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351CA" w14:textId="1EE32DBD" w:rsidR="009A1E82" w:rsidRPr="00CE6F3A" w:rsidRDefault="0034763F" w:rsidP="0034763F">
      <w:pPr>
        <w:spacing w:after="0"/>
        <w:ind w:left="720" w:firstLine="720"/>
        <w:rPr>
          <w:rFonts w:eastAsia="Times New Roman"/>
          <w:b/>
          <w:bCs/>
          <w:sz w:val="28"/>
          <w:szCs w:val="28"/>
        </w:rPr>
      </w:pPr>
      <w:r w:rsidRPr="00CE6F3A">
        <w:rPr>
          <w:rFonts w:eastAsia="Times New Roman"/>
          <w:noProof/>
        </w:rPr>
        <w:drawing>
          <wp:anchor distT="0" distB="0" distL="114300" distR="114300" simplePos="0" relativeHeight="251658240" behindDoc="1" locked="0" layoutInCell="1" allowOverlap="1" wp14:anchorId="17550B67" wp14:editId="2853DFA3">
            <wp:simplePos x="0" y="0"/>
            <wp:positionH relativeFrom="column">
              <wp:posOffset>6089374</wp:posOffset>
            </wp:positionH>
            <wp:positionV relativeFrom="paragraph">
              <wp:posOffset>-536714</wp:posOffset>
            </wp:positionV>
            <wp:extent cx="1933268" cy="2067339"/>
            <wp:effectExtent l="0" t="0" r="0" b="9525"/>
            <wp:wrapNone/>
            <wp:docPr id="18965655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39386" cy="2073881"/>
                    </a:xfrm>
                    <a:prstGeom prst="rect">
                      <a:avLst/>
                    </a:prstGeom>
                    <a:noFill/>
                  </pic:spPr>
                </pic:pic>
              </a:graphicData>
            </a:graphic>
            <wp14:sizeRelH relativeFrom="margin">
              <wp14:pctWidth>0</wp14:pctWidth>
            </wp14:sizeRelH>
            <wp14:sizeRelV relativeFrom="margin">
              <wp14:pctHeight>0</wp14:pctHeight>
            </wp14:sizeRelV>
          </wp:anchor>
        </w:drawing>
      </w:r>
      <w:r w:rsidR="00EB2F4B" w:rsidRPr="00CE6F3A">
        <w:rPr>
          <w:rFonts w:eastAsia="Times New Roman"/>
          <w:b/>
          <w:bCs/>
          <w:sz w:val="28"/>
          <w:szCs w:val="28"/>
        </w:rPr>
        <w:t>SOU</w:t>
      </w:r>
      <w:r w:rsidR="00D14A2B" w:rsidRPr="00CE6F3A">
        <w:rPr>
          <w:rFonts w:eastAsia="Times New Roman"/>
          <w:b/>
          <w:bCs/>
          <w:sz w:val="28"/>
          <w:szCs w:val="28"/>
        </w:rPr>
        <w:t>TH DAKOTA</w:t>
      </w:r>
      <w:r w:rsidR="00EB2F4B" w:rsidRPr="00CE6F3A">
        <w:rPr>
          <w:rFonts w:eastAsia="Times New Roman"/>
          <w:b/>
          <w:bCs/>
          <w:sz w:val="28"/>
          <w:szCs w:val="28"/>
        </w:rPr>
        <w:t xml:space="preserve"> </w:t>
      </w:r>
      <w:r w:rsidR="0010144A" w:rsidRPr="00CE6F3A">
        <w:rPr>
          <w:rFonts w:eastAsia="Times New Roman"/>
          <w:b/>
          <w:bCs/>
          <w:sz w:val="28"/>
          <w:szCs w:val="28"/>
        </w:rPr>
        <w:t>P</w:t>
      </w:r>
      <w:r w:rsidR="00D14A2B" w:rsidRPr="00CE6F3A">
        <w:rPr>
          <w:rFonts w:eastAsia="Times New Roman"/>
          <w:b/>
          <w:bCs/>
          <w:sz w:val="28"/>
          <w:szCs w:val="28"/>
        </w:rPr>
        <w:t>ORK</w:t>
      </w:r>
      <w:r w:rsidR="00EB2F4B" w:rsidRPr="00CE6F3A">
        <w:rPr>
          <w:rFonts w:eastAsia="Times New Roman"/>
          <w:b/>
          <w:bCs/>
          <w:sz w:val="28"/>
          <w:szCs w:val="28"/>
        </w:rPr>
        <w:t xml:space="preserve"> </w:t>
      </w:r>
      <w:r w:rsidR="00D14A2B" w:rsidRPr="00CE6F3A">
        <w:rPr>
          <w:rFonts w:eastAsia="Times New Roman"/>
          <w:b/>
          <w:bCs/>
          <w:sz w:val="28"/>
          <w:szCs w:val="28"/>
        </w:rPr>
        <w:t>PRODUCERS</w:t>
      </w:r>
      <w:r w:rsidR="00EB2F4B" w:rsidRPr="00CE6F3A">
        <w:rPr>
          <w:rFonts w:eastAsia="Times New Roman"/>
          <w:b/>
          <w:bCs/>
          <w:sz w:val="28"/>
          <w:szCs w:val="28"/>
        </w:rPr>
        <w:t xml:space="preserve"> </w:t>
      </w:r>
      <w:r w:rsidR="00D14A2B" w:rsidRPr="00CE6F3A">
        <w:rPr>
          <w:rFonts w:eastAsia="Times New Roman"/>
          <w:b/>
          <w:bCs/>
          <w:sz w:val="28"/>
          <w:szCs w:val="28"/>
        </w:rPr>
        <w:t>COUNCIL</w:t>
      </w:r>
      <w:r w:rsidR="00115150" w:rsidRPr="00CE6F3A">
        <w:rPr>
          <w:rFonts w:eastAsia="Times New Roman"/>
          <w:b/>
          <w:bCs/>
          <w:sz w:val="28"/>
          <w:szCs w:val="28"/>
        </w:rPr>
        <w:t xml:space="preserve">     </w:t>
      </w:r>
    </w:p>
    <w:p w14:paraId="1A5BF4BC" w14:textId="1B054F97" w:rsidR="0089640D" w:rsidRPr="009E5518" w:rsidRDefault="00480D27" w:rsidP="0034763F">
      <w:pPr>
        <w:spacing w:after="0"/>
        <w:ind w:left="720" w:firstLine="720"/>
        <w:rPr>
          <w:rFonts w:eastAsia="Times New Roman"/>
          <w:b/>
          <w:bCs/>
          <w:sz w:val="28"/>
          <w:szCs w:val="28"/>
          <w:u w:val="single"/>
        </w:rPr>
      </w:pPr>
      <w:r>
        <w:rPr>
          <w:rFonts w:eastAsia="Times New Roman"/>
          <w:b/>
          <w:bCs/>
          <w:sz w:val="28"/>
          <w:szCs w:val="28"/>
          <w:u w:val="single"/>
        </w:rPr>
        <w:t>Application and Contract for Exhibit Space</w:t>
      </w:r>
      <w:r w:rsidR="0006637D">
        <w:rPr>
          <w:rFonts w:eastAsia="Times New Roman"/>
          <w:b/>
          <w:bCs/>
          <w:sz w:val="28"/>
          <w:szCs w:val="28"/>
          <w:u w:val="single"/>
        </w:rPr>
        <w:t xml:space="preserve"> </w:t>
      </w:r>
    </w:p>
    <w:p w14:paraId="7E9B25CA" w14:textId="1920AA36" w:rsidR="00303273" w:rsidRPr="009E5518" w:rsidRDefault="005452FD" w:rsidP="0034763F">
      <w:pPr>
        <w:pStyle w:val="NoSpacing"/>
        <w:ind w:left="720" w:firstLine="720"/>
        <w:rPr>
          <w:b/>
          <w:bCs/>
        </w:rPr>
      </w:pPr>
      <w:r w:rsidRPr="009E5518">
        <w:t>58</w:t>
      </w:r>
      <w:r w:rsidR="00542C66" w:rsidRPr="009E5518">
        <w:rPr>
          <w:vertAlign w:val="superscript"/>
        </w:rPr>
        <w:t>th</w:t>
      </w:r>
      <w:r w:rsidRPr="009E5518">
        <w:t xml:space="preserve"> Annual Pork Congress &amp; Trade Show</w:t>
      </w:r>
      <w:r w:rsidR="00054343" w:rsidRPr="009E5518">
        <w:tab/>
      </w:r>
      <w:r w:rsidR="00542C66" w:rsidRPr="009E5518">
        <w:rPr>
          <w:b/>
          <w:bCs/>
        </w:rPr>
        <w:t xml:space="preserve">                 </w:t>
      </w:r>
      <w:r w:rsidR="0034763F">
        <w:rPr>
          <w:b/>
          <w:bCs/>
        </w:rPr>
        <w:tab/>
      </w:r>
      <w:r w:rsidR="0034763F">
        <w:rPr>
          <w:b/>
          <w:bCs/>
        </w:rPr>
        <w:tab/>
      </w:r>
      <w:r w:rsidR="0034763F">
        <w:rPr>
          <w:b/>
          <w:bCs/>
        </w:rPr>
        <w:tab/>
      </w:r>
      <w:r w:rsidR="0034763F">
        <w:rPr>
          <w:b/>
          <w:bCs/>
        </w:rPr>
        <w:tab/>
      </w:r>
      <w:r w:rsidR="0034763F">
        <w:rPr>
          <w:b/>
          <w:bCs/>
        </w:rPr>
        <w:tab/>
      </w:r>
      <w:r w:rsidR="0034763F">
        <w:rPr>
          <w:b/>
          <w:bCs/>
        </w:rPr>
        <w:tab/>
      </w:r>
      <w:r w:rsidR="0034763F">
        <w:rPr>
          <w:b/>
          <w:bCs/>
        </w:rPr>
        <w:tab/>
      </w:r>
      <w:r w:rsidR="0034763F">
        <w:rPr>
          <w:b/>
          <w:bCs/>
        </w:rPr>
        <w:tab/>
      </w:r>
    </w:p>
    <w:p w14:paraId="77D7F8E5" w14:textId="256BF158" w:rsidR="00303273" w:rsidRPr="009E5518" w:rsidRDefault="004535B4" w:rsidP="0034763F">
      <w:pPr>
        <w:spacing w:after="0"/>
        <w:ind w:left="9360" w:hanging="7920"/>
        <w:rPr>
          <w:rFonts w:eastAsia="Times New Roman"/>
        </w:rPr>
      </w:pPr>
      <w:proofErr w:type="spellStart"/>
      <w:r w:rsidRPr="009E5518">
        <w:rPr>
          <w:rFonts w:eastAsia="Times New Roman"/>
        </w:rPr>
        <w:t>Ramkota</w:t>
      </w:r>
      <w:proofErr w:type="spellEnd"/>
      <w:r w:rsidRPr="009E5518">
        <w:rPr>
          <w:rFonts w:eastAsia="Times New Roman"/>
        </w:rPr>
        <w:t xml:space="preserve"> Exhibit Hall, Sioux Falls SD</w:t>
      </w:r>
      <w:r w:rsidR="00E213C0">
        <w:rPr>
          <w:rFonts w:eastAsia="Times New Roman"/>
        </w:rPr>
        <w:t xml:space="preserve">                         </w:t>
      </w:r>
      <w:r w:rsidR="00054343" w:rsidRPr="009E5518">
        <w:rPr>
          <w:rFonts w:eastAsia="Times New Roman"/>
        </w:rPr>
        <w:t xml:space="preserve"> </w:t>
      </w:r>
    </w:p>
    <w:p w14:paraId="32C6FC2C" w14:textId="52D7D9E1" w:rsidR="00EC479A" w:rsidRPr="009E5518" w:rsidRDefault="004535B4" w:rsidP="00F32BE2">
      <w:pPr>
        <w:spacing w:after="0"/>
        <w:ind w:left="720" w:firstLine="720"/>
        <w:rPr>
          <w:rFonts w:eastAsia="Times New Roman"/>
        </w:rPr>
      </w:pPr>
      <w:r w:rsidRPr="00C61F7A">
        <w:rPr>
          <w:rFonts w:eastAsia="Times New Roman"/>
          <w:b/>
          <w:bCs/>
        </w:rPr>
        <w:t>January 13</w:t>
      </w:r>
      <w:r w:rsidRPr="00C61F7A">
        <w:rPr>
          <w:rFonts w:eastAsia="Times New Roman"/>
          <w:b/>
          <w:bCs/>
          <w:vertAlign w:val="superscript"/>
        </w:rPr>
        <w:t>th</w:t>
      </w:r>
      <w:r w:rsidRPr="00C61F7A">
        <w:rPr>
          <w:rFonts w:eastAsia="Times New Roman"/>
          <w:b/>
          <w:bCs/>
        </w:rPr>
        <w:t xml:space="preserve"> &amp; 14</w:t>
      </w:r>
      <w:r w:rsidRPr="00C61F7A">
        <w:rPr>
          <w:rFonts w:eastAsia="Times New Roman"/>
          <w:b/>
          <w:bCs/>
          <w:vertAlign w:val="superscript"/>
        </w:rPr>
        <w:t>th</w:t>
      </w:r>
      <w:r w:rsidRPr="00C61F7A">
        <w:rPr>
          <w:rFonts w:eastAsia="Times New Roman"/>
          <w:b/>
          <w:bCs/>
        </w:rPr>
        <w:t>, 2027</w:t>
      </w:r>
      <w:r w:rsidRPr="009E5518">
        <w:rPr>
          <w:rFonts w:eastAsia="Times New Roman"/>
        </w:rPr>
        <w:tab/>
      </w:r>
      <w:r w:rsidRPr="009E5518">
        <w:rPr>
          <w:rFonts w:eastAsia="Times New Roman"/>
        </w:rPr>
        <w:tab/>
      </w:r>
      <w:r w:rsidRPr="009E5518">
        <w:rPr>
          <w:rFonts w:eastAsia="Times New Roman"/>
        </w:rPr>
        <w:tab/>
      </w:r>
      <w:r w:rsidR="000377A8">
        <w:rPr>
          <w:rFonts w:eastAsia="Times New Roman"/>
        </w:rPr>
        <w:tab/>
      </w:r>
      <w:r w:rsidR="00542C66" w:rsidRPr="009E5518">
        <w:rPr>
          <w:rFonts w:eastAsia="Times New Roman"/>
        </w:rPr>
        <w:t xml:space="preserve">     </w:t>
      </w:r>
    </w:p>
    <w:p w14:paraId="6070C6DE" w14:textId="77777777" w:rsidR="00AD130A" w:rsidRDefault="00AD130A" w:rsidP="00D311ED">
      <w:pPr>
        <w:keepLines/>
        <w:widowControl w:val="0"/>
        <w:spacing w:after="0"/>
        <w:ind w:left="9360" w:hanging="9360"/>
        <w:rPr>
          <w:rFonts w:ascii="Perpetua" w:eastAsia="Times New Roman" w:hAnsi="Perpetua"/>
          <w:u w:val="single"/>
        </w:rPr>
      </w:pPr>
    </w:p>
    <w:p w14:paraId="4913619F" w14:textId="0790FE19" w:rsidR="00D311ED" w:rsidRPr="00D67B5E" w:rsidRDefault="005A0A54" w:rsidP="00D311ED">
      <w:pPr>
        <w:keepLines/>
        <w:widowControl w:val="0"/>
        <w:spacing w:after="0"/>
        <w:ind w:left="9360" w:hanging="9360"/>
        <w:rPr>
          <w:rFonts w:ascii="Perpetua" w:eastAsia="Times New Roman" w:hAnsi="Perpetua"/>
          <w:u w:val="single"/>
        </w:rPr>
      </w:pPr>
      <w:r w:rsidRPr="00D67B5E">
        <w:rPr>
          <w:rFonts w:ascii="Perpetua" w:eastAsia="Times New Roman" w:hAnsi="Perpetua"/>
          <w:u w:val="single"/>
        </w:rPr>
        <w:t>Please mail original contract and payment to:</w:t>
      </w:r>
    </w:p>
    <w:p w14:paraId="7C5A75E7" w14:textId="506B4494" w:rsidR="00CC1457" w:rsidRPr="00F769B8" w:rsidRDefault="00CC1457" w:rsidP="000E5AB9">
      <w:pPr>
        <w:pBdr>
          <w:bottom w:val="single" w:sz="48" w:space="0" w:color="auto"/>
        </w:pBdr>
        <w:spacing w:after="0" w:line="240" w:lineRule="auto"/>
        <w:rPr>
          <w:rFonts w:ascii="Perpetua" w:eastAsia="Times New Roman" w:hAnsi="Perpetua"/>
          <w:b/>
          <w:sz w:val="40"/>
          <w:szCs w:val="40"/>
        </w:rPr>
        <w:sectPr w:rsidR="00CC1457" w:rsidRPr="00F769B8" w:rsidSect="00333F27">
          <w:headerReference w:type="default" r:id="rId12"/>
          <w:pgSz w:w="15840" w:h="12240" w:orient="landscape"/>
          <w:pgMar w:top="720" w:right="720" w:bottom="720" w:left="720" w:header="144" w:footer="720" w:gutter="0"/>
          <w:cols w:space="720"/>
          <w:docGrid w:linePitch="360"/>
        </w:sectPr>
      </w:pPr>
    </w:p>
    <w:p w14:paraId="596B81FE" w14:textId="6EAC348E" w:rsidR="000162DE" w:rsidRDefault="005A0A54" w:rsidP="008237CB">
      <w:pPr>
        <w:spacing w:after="0"/>
        <w:jc w:val="both"/>
        <w:rPr>
          <w:b/>
          <w:bCs/>
          <w:sz w:val="22"/>
          <w:szCs w:val="22"/>
        </w:rPr>
      </w:pPr>
      <w:r>
        <w:rPr>
          <w:b/>
          <w:bCs/>
          <w:sz w:val="22"/>
          <w:szCs w:val="22"/>
        </w:rPr>
        <w:t xml:space="preserve">         SD</w:t>
      </w:r>
      <w:r w:rsidR="001D3959">
        <w:rPr>
          <w:b/>
          <w:bCs/>
          <w:sz w:val="22"/>
          <w:szCs w:val="22"/>
        </w:rPr>
        <w:t xml:space="preserve"> Pork Producers Council </w:t>
      </w:r>
    </w:p>
    <w:p w14:paraId="61416F0E" w14:textId="3752DB5D" w:rsidR="000162DE" w:rsidRDefault="001D3959" w:rsidP="008237CB">
      <w:pPr>
        <w:spacing w:after="0"/>
        <w:jc w:val="both"/>
        <w:rPr>
          <w:b/>
          <w:bCs/>
          <w:sz w:val="22"/>
          <w:szCs w:val="22"/>
        </w:rPr>
      </w:pPr>
      <w:r>
        <w:rPr>
          <w:b/>
          <w:bCs/>
          <w:sz w:val="22"/>
          <w:szCs w:val="22"/>
        </w:rPr>
        <w:t xml:space="preserve">         4615 W. Homefield Dr. Sioux Falls SD 57106</w:t>
      </w:r>
    </w:p>
    <w:p w14:paraId="0C375334" w14:textId="77777777" w:rsidR="00AA2372" w:rsidRDefault="00AA2372" w:rsidP="008237CB">
      <w:pPr>
        <w:spacing w:after="0"/>
        <w:jc w:val="both"/>
        <w:rPr>
          <w:b/>
          <w:bCs/>
          <w:sz w:val="22"/>
          <w:szCs w:val="22"/>
        </w:rPr>
      </w:pPr>
    </w:p>
    <w:p w14:paraId="37606B85" w14:textId="74E2D6A0" w:rsidR="009E6FBB" w:rsidRDefault="00F2201A" w:rsidP="00B91B20">
      <w:pPr>
        <w:spacing w:after="0"/>
        <w:jc w:val="both"/>
        <w:rPr>
          <w:b/>
          <w:bCs/>
          <w:sz w:val="22"/>
          <w:szCs w:val="22"/>
        </w:rPr>
      </w:pPr>
      <w:r>
        <w:rPr>
          <w:b/>
          <w:bCs/>
          <w:sz w:val="22"/>
          <w:szCs w:val="22"/>
        </w:rPr>
        <w:t>Company</w:t>
      </w:r>
      <w:r w:rsidR="00973BE3">
        <w:rPr>
          <w:b/>
          <w:bCs/>
          <w:sz w:val="22"/>
          <w:szCs w:val="22"/>
        </w:rPr>
        <w:t xml:space="preserve"> </w:t>
      </w:r>
      <w:r w:rsidR="00FF4E4A">
        <w:rPr>
          <w:b/>
          <w:bCs/>
          <w:sz w:val="22"/>
          <w:szCs w:val="22"/>
        </w:rPr>
        <w:t>Name (</w:t>
      </w:r>
      <w:r>
        <w:rPr>
          <w:b/>
          <w:bCs/>
          <w:sz w:val="22"/>
          <w:szCs w:val="22"/>
        </w:rPr>
        <w:t xml:space="preserve">as </w:t>
      </w:r>
      <w:r w:rsidR="000F1E69">
        <w:rPr>
          <w:b/>
          <w:bCs/>
          <w:sz w:val="22"/>
          <w:szCs w:val="22"/>
        </w:rPr>
        <w:t>listed</w:t>
      </w:r>
      <w:r w:rsidR="00973BE3">
        <w:rPr>
          <w:b/>
          <w:bCs/>
          <w:sz w:val="22"/>
          <w:szCs w:val="22"/>
        </w:rPr>
        <w:t xml:space="preserve"> </w:t>
      </w:r>
      <w:r>
        <w:rPr>
          <w:b/>
          <w:bCs/>
          <w:sz w:val="22"/>
          <w:szCs w:val="22"/>
        </w:rPr>
        <w:t>at Trade Show)</w:t>
      </w:r>
    </w:p>
    <w:p w14:paraId="5818282E" w14:textId="77777777" w:rsidR="008E5C4E" w:rsidRDefault="008E5C4E" w:rsidP="008237CB">
      <w:pPr>
        <w:spacing w:after="0"/>
        <w:jc w:val="both"/>
        <w:rPr>
          <w:sz w:val="22"/>
          <w:szCs w:val="22"/>
        </w:rPr>
      </w:pPr>
    </w:p>
    <w:p w14:paraId="30564614" w14:textId="215989E4" w:rsidR="00F2201A" w:rsidRDefault="00F2201A" w:rsidP="008237CB">
      <w:pPr>
        <w:spacing w:after="0"/>
        <w:jc w:val="both"/>
        <w:rPr>
          <w:sz w:val="22"/>
          <w:szCs w:val="22"/>
        </w:rPr>
      </w:pPr>
      <w:r>
        <w:rPr>
          <w:sz w:val="22"/>
          <w:szCs w:val="22"/>
        </w:rPr>
        <w:t>_______________________________</w:t>
      </w:r>
      <w:r w:rsidR="00973BE3">
        <w:rPr>
          <w:sz w:val="22"/>
          <w:szCs w:val="22"/>
        </w:rPr>
        <w:t>_______</w:t>
      </w:r>
      <w:r>
        <w:rPr>
          <w:sz w:val="22"/>
          <w:szCs w:val="22"/>
        </w:rPr>
        <w:t>_</w:t>
      </w:r>
    </w:p>
    <w:p w14:paraId="4CAF8138" w14:textId="7BB90BF3" w:rsidR="0043652D" w:rsidRPr="00FF4E4A" w:rsidRDefault="00564D70" w:rsidP="00DA4E79">
      <w:pPr>
        <w:spacing w:before="240" w:after="0"/>
        <w:rPr>
          <w:b/>
          <w:bCs/>
          <w:sz w:val="22"/>
          <w:szCs w:val="22"/>
          <w:u w:val="single"/>
        </w:rPr>
      </w:pPr>
      <w:proofErr w:type="gramStart"/>
      <w:r w:rsidRPr="00FF4E4A">
        <w:rPr>
          <w:b/>
          <w:bCs/>
          <w:sz w:val="22"/>
          <w:szCs w:val="22"/>
          <w:u w:val="single"/>
        </w:rPr>
        <w:t xml:space="preserve">Mailing </w:t>
      </w:r>
      <w:r w:rsidR="007A5645">
        <w:rPr>
          <w:b/>
          <w:bCs/>
          <w:sz w:val="22"/>
          <w:szCs w:val="22"/>
          <w:u w:val="single"/>
        </w:rPr>
        <w:t>:W</w:t>
      </w:r>
      <w:r w:rsidR="00DA4E79" w:rsidRPr="00FF4E4A">
        <w:rPr>
          <w:b/>
          <w:bCs/>
          <w:sz w:val="22"/>
          <w:szCs w:val="22"/>
          <w:u w:val="single"/>
        </w:rPr>
        <w:t>her</w:t>
      </w:r>
      <w:r w:rsidR="00041F95" w:rsidRPr="00FF4E4A">
        <w:rPr>
          <w:b/>
          <w:bCs/>
          <w:sz w:val="22"/>
          <w:szCs w:val="22"/>
          <w:u w:val="single"/>
        </w:rPr>
        <w:t>e</w:t>
      </w:r>
      <w:proofErr w:type="gramEnd"/>
      <w:r w:rsidR="00E221C6" w:rsidRPr="00FF4E4A">
        <w:rPr>
          <w:b/>
          <w:bCs/>
          <w:sz w:val="22"/>
          <w:szCs w:val="22"/>
          <w:u w:val="single"/>
        </w:rPr>
        <w:t xml:space="preserve"> </w:t>
      </w:r>
      <w:r w:rsidR="008D13B1">
        <w:rPr>
          <w:b/>
          <w:bCs/>
          <w:sz w:val="22"/>
          <w:szCs w:val="22"/>
          <w:u w:val="single"/>
        </w:rPr>
        <w:t xml:space="preserve">show </w:t>
      </w:r>
      <w:r w:rsidR="00DA4E79" w:rsidRPr="00FF4E4A">
        <w:rPr>
          <w:b/>
          <w:bCs/>
          <w:sz w:val="22"/>
          <w:szCs w:val="22"/>
          <w:u w:val="single"/>
        </w:rPr>
        <w:t xml:space="preserve">info </w:t>
      </w:r>
      <w:r w:rsidR="00D67B5E">
        <w:rPr>
          <w:b/>
          <w:bCs/>
          <w:sz w:val="22"/>
          <w:szCs w:val="22"/>
          <w:u w:val="single"/>
        </w:rPr>
        <w:t>will</w:t>
      </w:r>
      <w:r w:rsidR="007A5645">
        <w:rPr>
          <w:b/>
          <w:bCs/>
          <w:sz w:val="22"/>
          <w:szCs w:val="22"/>
          <w:u w:val="single"/>
        </w:rPr>
        <w:t xml:space="preserve"> be</w:t>
      </w:r>
      <w:r w:rsidR="00EF7999" w:rsidRPr="00FF4E4A">
        <w:rPr>
          <w:b/>
          <w:bCs/>
          <w:sz w:val="22"/>
          <w:szCs w:val="22"/>
          <w:u w:val="single"/>
        </w:rPr>
        <w:t xml:space="preserve"> </w:t>
      </w:r>
      <w:r w:rsidR="00C6548F" w:rsidRPr="00FF4E4A">
        <w:rPr>
          <w:b/>
          <w:bCs/>
          <w:sz w:val="22"/>
          <w:szCs w:val="22"/>
          <w:u w:val="single"/>
        </w:rPr>
        <w:t>sent.</w:t>
      </w:r>
      <w:r w:rsidR="00DA4E79" w:rsidRPr="00FF4E4A">
        <w:rPr>
          <w:b/>
          <w:bCs/>
          <w:sz w:val="22"/>
          <w:szCs w:val="22"/>
          <w:u w:val="single"/>
        </w:rPr>
        <w:t xml:space="preserve"> </w:t>
      </w:r>
    </w:p>
    <w:p w14:paraId="437B0A83" w14:textId="1D719E2A" w:rsidR="00F2201A" w:rsidRDefault="007A5645" w:rsidP="00DA4E79">
      <w:pPr>
        <w:spacing w:before="240" w:after="0"/>
        <w:rPr>
          <w:b/>
          <w:bCs/>
          <w:sz w:val="22"/>
          <w:szCs w:val="22"/>
        </w:rPr>
      </w:pPr>
      <w:proofErr w:type="gramStart"/>
      <w:r>
        <w:rPr>
          <w:b/>
          <w:bCs/>
          <w:sz w:val="22"/>
          <w:szCs w:val="22"/>
        </w:rPr>
        <w:t>Address:</w:t>
      </w:r>
      <w:r w:rsidR="00F2201A">
        <w:rPr>
          <w:b/>
          <w:bCs/>
          <w:sz w:val="22"/>
          <w:szCs w:val="22"/>
        </w:rPr>
        <w:t>_</w:t>
      </w:r>
      <w:proofErr w:type="gramEnd"/>
      <w:r w:rsidR="00F2201A">
        <w:rPr>
          <w:b/>
          <w:bCs/>
          <w:sz w:val="22"/>
          <w:szCs w:val="22"/>
        </w:rPr>
        <w:t>_________________________________</w:t>
      </w:r>
    </w:p>
    <w:p w14:paraId="43576234" w14:textId="0D127A53" w:rsidR="00F2201A" w:rsidRDefault="00041F95" w:rsidP="00E416D9">
      <w:pPr>
        <w:spacing w:before="240" w:after="0"/>
        <w:jc w:val="both"/>
        <w:rPr>
          <w:sz w:val="22"/>
          <w:szCs w:val="22"/>
        </w:rPr>
      </w:pPr>
      <w:r>
        <w:rPr>
          <w:b/>
          <w:bCs/>
          <w:sz w:val="22"/>
          <w:szCs w:val="22"/>
        </w:rPr>
        <w:t xml:space="preserve"> </w:t>
      </w:r>
      <w:r w:rsidR="00F2201A">
        <w:rPr>
          <w:b/>
          <w:bCs/>
          <w:sz w:val="22"/>
          <w:szCs w:val="22"/>
        </w:rPr>
        <w:t xml:space="preserve">City: </w:t>
      </w:r>
      <w:r w:rsidR="00F2201A" w:rsidRPr="00B75FE5">
        <w:rPr>
          <w:b/>
          <w:bCs/>
          <w:sz w:val="22"/>
          <w:szCs w:val="22"/>
        </w:rPr>
        <w:t>_______________</w:t>
      </w:r>
      <w:r w:rsidR="009E6FBB">
        <w:rPr>
          <w:b/>
          <w:bCs/>
          <w:sz w:val="22"/>
          <w:szCs w:val="22"/>
        </w:rPr>
        <w:t>_</w:t>
      </w:r>
      <w:r w:rsidR="00F2201A" w:rsidRPr="00B75FE5">
        <w:rPr>
          <w:b/>
          <w:bCs/>
          <w:sz w:val="22"/>
          <w:szCs w:val="22"/>
        </w:rPr>
        <w:t>____________________</w:t>
      </w:r>
    </w:p>
    <w:p w14:paraId="373027F3" w14:textId="2CA18762" w:rsidR="00F2201A" w:rsidRDefault="00041F95" w:rsidP="00E416D9">
      <w:pPr>
        <w:spacing w:before="240" w:after="0"/>
        <w:jc w:val="both"/>
        <w:rPr>
          <w:b/>
          <w:bCs/>
          <w:sz w:val="22"/>
          <w:szCs w:val="22"/>
        </w:rPr>
      </w:pPr>
      <w:r>
        <w:rPr>
          <w:b/>
          <w:bCs/>
          <w:sz w:val="22"/>
          <w:szCs w:val="22"/>
        </w:rPr>
        <w:t xml:space="preserve"> </w:t>
      </w:r>
      <w:r w:rsidR="00F2201A">
        <w:rPr>
          <w:b/>
          <w:bCs/>
          <w:sz w:val="22"/>
          <w:szCs w:val="22"/>
        </w:rPr>
        <w:t>State: ___________</w:t>
      </w:r>
      <w:r w:rsidR="009E6FBB">
        <w:rPr>
          <w:b/>
          <w:bCs/>
          <w:sz w:val="22"/>
          <w:szCs w:val="22"/>
        </w:rPr>
        <w:t xml:space="preserve">       </w:t>
      </w:r>
      <w:r w:rsidR="00F2201A">
        <w:rPr>
          <w:b/>
          <w:bCs/>
          <w:sz w:val="22"/>
          <w:szCs w:val="22"/>
        </w:rPr>
        <w:t>Zip: _________________</w:t>
      </w:r>
    </w:p>
    <w:p w14:paraId="0C380E4A" w14:textId="31383213" w:rsidR="00F2201A" w:rsidRDefault="00041F95" w:rsidP="00E416D9">
      <w:pPr>
        <w:spacing w:before="240" w:after="0"/>
        <w:jc w:val="both"/>
        <w:rPr>
          <w:b/>
          <w:bCs/>
          <w:sz w:val="22"/>
          <w:szCs w:val="22"/>
        </w:rPr>
      </w:pPr>
      <w:r>
        <w:rPr>
          <w:b/>
          <w:bCs/>
          <w:sz w:val="22"/>
          <w:szCs w:val="22"/>
        </w:rPr>
        <w:t xml:space="preserve"> </w:t>
      </w:r>
      <w:r w:rsidR="00F2201A">
        <w:rPr>
          <w:b/>
          <w:bCs/>
          <w:sz w:val="22"/>
          <w:szCs w:val="22"/>
        </w:rPr>
        <w:t>Phone: (</w:t>
      </w:r>
      <w:proofErr w:type="gramStart"/>
      <w:r w:rsidR="00F2201A">
        <w:rPr>
          <w:b/>
          <w:bCs/>
          <w:sz w:val="22"/>
          <w:szCs w:val="22"/>
        </w:rPr>
        <w:t>______</w:t>
      </w:r>
      <w:r w:rsidR="00F35007">
        <w:rPr>
          <w:b/>
          <w:bCs/>
          <w:sz w:val="22"/>
          <w:szCs w:val="22"/>
        </w:rPr>
        <w:t xml:space="preserve">_) </w:t>
      </w:r>
      <w:proofErr w:type="gramEnd"/>
      <w:r w:rsidR="00F35007">
        <w:rPr>
          <w:b/>
          <w:bCs/>
          <w:sz w:val="22"/>
          <w:szCs w:val="22"/>
        </w:rPr>
        <w:t>_</w:t>
      </w:r>
      <w:r w:rsidR="00F2201A">
        <w:rPr>
          <w:b/>
          <w:bCs/>
          <w:sz w:val="22"/>
          <w:szCs w:val="22"/>
        </w:rPr>
        <w:t>_________________________</w:t>
      </w:r>
    </w:p>
    <w:p w14:paraId="25D089E0" w14:textId="54680745" w:rsidR="00F2201A" w:rsidRDefault="00041F95" w:rsidP="00E416D9">
      <w:pPr>
        <w:spacing w:before="240" w:after="0"/>
        <w:jc w:val="both"/>
        <w:rPr>
          <w:b/>
          <w:bCs/>
          <w:sz w:val="22"/>
          <w:szCs w:val="22"/>
        </w:rPr>
      </w:pPr>
      <w:r>
        <w:rPr>
          <w:b/>
          <w:bCs/>
          <w:sz w:val="22"/>
          <w:szCs w:val="22"/>
        </w:rPr>
        <w:t xml:space="preserve"> </w:t>
      </w:r>
      <w:r w:rsidR="00F2201A">
        <w:rPr>
          <w:b/>
          <w:bCs/>
          <w:sz w:val="22"/>
          <w:szCs w:val="22"/>
        </w:rPr>
        <w:t>Primary Contact: _________________________</w:t>
      </w:r>
    </w:p>
    <w:p w14:paraId="435D4B1E" w14:textId="04737A35" w:rsidR="00FF3ADB" w:rsidRDefault="00FF3ADB" w:rsidP="00E416D9">
      <w:pPr>
        <w:spacing w:before="240" w:after="0"/>
        <w:jc w:val="both"/>
        <w:rPr>
          <w:b/>
          <w:bCs/>
          <w:sz w:val="22"/>
          <w:szCs w:val="22"/>
        </w:rPr>
      </w:pPr>
      <w:r>
        <w:rPr>
          <w:b/>
          <w:bCs/>
          <w:sz w:val="22"/>
          <w:szCs w:val="22"/>
        </w:rPr>
        <w:t xml:space="preserve">Secondary </w:t>
      </w:r>
      <w:proofErr w:type="gramStart"/>
      <w:r>
        <w:rPr>
          <w:b/>
          <w:bCs/>
          <w:sz w:val="22"/>
          <w:szCs w:val="22"/>
        </w:rPr>
        <w:t>Contact:_</w:t>
      </w:r>
      <w:proofErr w:type="gramEnd"/>
      <w:r>
        <w:rPr>
          <w:b/>
          <w:bCs/>
          <w:sz w:val="22"/>
          <w:szCs w:val="22"/>
        </w:rPr>
        <w:t>_______________________</w:t>
      </w:r>
    </w:p>
    <w:p w14:paraId="5DCE8DE9" w14:textId="27CEA4CE" w:rsidR="00E416D9" w:rsidRDefault="00041F95" w:rsidP="00E416D9">
      <w:pPr>
        <w:spacing w:before="240" w:after="0"/>
        <w:jc w:val="both"/>
        <w:rPr>
          <w:b/>
          <w:bCs/>
          <w:sz w:val="22"/>
          <w:szCs w:val="22"/>
        </w:rPr>
      </w:pPr>
      <w:r>
        <w:rPr>
          <w:b/>
          <w:bCs/>
          <w:sz w:val="22"/>
          <w:szCs w:val="22"/>
        </w:rPr>
        <w:t xml:space="preserve"> </w:t>
      </w:r>
      <w:r w:rsidR="00E416D9">
        <w:rPr>
          <w:b/>
          <w:bCs/>
          <w:sz w:val="22"/>
          <w:szCs w:val="22"/>
        </w:rPr>
        <w:t>E-Mail: __________________________________</w:t>
      </w:r>
    </w:p>
    <w:p w14:paraId="5E57F61E" w14:textId="77777777" w:rsidR="008E5C4E" w:rsidRDefault="008E5C4E" w:rsidP="00EB0F10">
      <w:pPr>
        <w:spacing w:after="0"/>
        <w:rPr>
          <w:b/>
          <w:bCs/>
          <w:color w:val="7030A0"/>
          <w:sz w:val="22"/>
          <w:szCs w:val="22"/>
          <w:u w:val="single"/>
        </w:rPr>
      </w:pPr>
    </w:p>
    <w:p w14:paraId="681023C0" w14:textId="2055A33A" w:rsidR="008E5C4E" w:rsidRPr="008E5C4E" w:rsidRDefault="008E5C4E" w:rsidP="008E5C4E">
      <w:pPr>
        <w:spacing w:after="0"/>
        <w:rPr>
          <w:b/>
          <w:bCs/>
          <w:color w:val="000000" w:themeColor="text1"/>
          <w:sz w:val="22"/>
          <w:szCs w:val="22"/>
          <w:u w:val="single"/>
        </w:rPr>
      </w:pPr>
      <w:r w:rsidRPr="008E5C4E">
        <w:rPr>
          <w:b/>
          <w:bCs/>
          <w:color w:val="000000" w:themeColor="text1"/>
          <w:sz w:val="22"/>
          <w:szCs w:val="22"/>
          <w:u w:val="single"/>
        </w:rPr>
        <w:t>C</w:t>
      </w:r>
      <w:r w:rsidR="0087656A">
        <w:rPr>
          <w:b/>
          <w:bCs/>
          <w:color w:val="000000" w:themeColor="text1"/>
          <w:sz w:val="22"/>
          <w:szCs w:val="22"/>
          <w:u w:val="single"/>
        </w:rPr>
        <w:t xml:space="preserve">ompany Address </w:t>
      </w:r>
      <w:r w:rsidRPr="008E5C4E">
        <w:rPr>
          <w:b/>
          <w:bCs/>
          <w:color w:val="000000" w:themeColor="text1"/>
          <w:sz w:val="22"/>
          <w:szCs w:val="22"/>
          <w:u w:val="single"/>
        </w:rPr>
        <w:t xml:space="preserve">*if other than </w:t>
      </w:r>
      <w:r w:rsidR="003B5FCA">
        <w:rPr>
          <w:b/>
          <w:bCs/>
          <w:color w:val="000000" w:themeColor="text1"/>
          <w:sz w:val="22"/>
          <w:szCs w:val="22"/>
          <w:u w:val="single"/>
        </w:rPr>
        <w:t xml:space="preserve">address </w:t>
      </w:r>
      <w:r w:rsidR="0087656A">
        <w:rPr>
          <w:b/>
          <w:bCs/>
          <w:color w:val="000000" w:themeColor="text1"/>
          <w:sz w:val="22"/>
          <w:szCs w:val="22"/>
          <w:u w:val="single"/>
        </w:rPr>
        <w:t xml:space="preserve">above </w:t>
      </w:r>
      <w:proofErr w:type="gramStart"/>
      <w:r w:rsidR="0087656A" w:rsidRPr="008E5C4E">
        <w:rPr>
          <w:b/>
          <w:bCs/>
          <w:color w:val="000000" w:themeColor="text1"/>
          <w:sz w:val="22"/>
          <w:szCs w:val="22"/>
          <w:u w:val="single"/>
        </w:rPr>
        <w:t>Address</w:t>
      </w:r>
      <w:r w:rsidR="005567A0">
        <w:rPr>
          <w:b/>
          <w:bCs/>
          <w:color w:val="000000" w:themeColor="text1"/>
          <w:sz w:val="22"/>
          <w:szCs w:val="22"/>
          <w:u w:val="single"/>
        </w:rPr>
        <w:t>:</w:t>
      </w:r>
      <w:r w:rsidRPr="008E5C4E">
        <w:rPr>
          <w:b/>
          <w:bCs/>
          <w:color w:val="000000" w:themeColor="text1"/>
          <w:sz w:val="22"/>
          <w:szCs w:val="22"/>
          <w:u w:val="single"/>
        </w:rPr>
        <w:t>_</w:t>
      </w:r>
      <w:proofErr w:type="gramEnd"/>
      <w:r w:rsidRPr="008E5C4E">
        <w:rPr>
          <w:b/>
          <w:bCs/>
          <w:color w:val="000000" w:themeColor="text1"/>
          <w:sz w:val="22"/>
          <w:szCs w:val="22"/>
          <w:u w:val="single"/>
        </w:rPr>
        <w:t>______________________________</w:t>
      </w:r>
      <w:r w:rsidR="005567A0">
        <w:rPr>
          <w:b/>
          <w:bCs/>
          <w:color w:val="000000" w:themeColor="text1"/>
          <w:sz w:val="22"/>
          <w:szCs w:val="22"/>
          <w:u w:val="single"/>
        </w:rPr>
        <w:t>__</w:t>
      </w:r>
      <w:r w:rsidRPr="008E5C4E">
        <w:rPr>
          <w:b/>
          <w:bCs/>
          <w:color w:val="000000" w:themeColor="text1"/>
          <w:sz w:val="22"/>
          <w:szCs w:val="22"/>
          <w:u w:val="single"/>
        </w:rPr>
        <w:t xml:space="preserve">_ </w:t>
      </w:r>
    </w:p>
    <w:p w14:paraId="0368E7E4" w14:textId="156EE81A" w:rsidR="00617948" w:rsidRDefault="008E5C4E" w:rsidP="008E5C4E">
      <w:pPr>
        <w:spacing w:after="0"/>
        <w:rPr>
          <w:b/>
          <w:bCs/>
          <w:color w:val="000000" w:themeColor="text1"/>
          <w:sz w:val="22"/>
          <w:szCs w:val="22"/>
          <w:u w:val="single"/>
        </w:rPr>
      </w:pPr>
      <w:proofErr w:type="gramStart"/>
      <w:r w:rsidRPr="008E5C4E">
        <w:rPr>
          <w:b/>
          <w:bCs/>
          <w:color w:val="000000" w:themeColor="text1"/>
          <w:sz w:val="22"/>
          <w:szCs w:val="22"/>
          <w:u w:val="single"/>
        </w:rPr>
        <w:t>City:_</w:t>
      </w:r>
      <w:proofErr w:type="gramEnd"/>
      <w:r w:rsidRPr="008E5C4E">
        <w:rPr>
          <w:b/>
          <w:bCs/>
          <w:color w:val="000000" w:themeColor="text1"/>
          <w:sz w:val="22"/>
          <w:szCs w:val="22"/>
          <w:u w:val="single"/>
        </w:rPr>
        <w:t>____________________________</w:t>
      </w:r>
    </w:p>
    <w:p w14:paraId="14256074" w14:textId="09A4CF6E" w:rsidR="008E5C4E" w:rsidRPr="008E5C4E" w:rsidRDefault="008E5C4E" w:rsidP="008E5C4E">
      <w:pPr>
        <w:spacing w:after="0"/>
        <w:rPr>
          <w:b/>
          <w:bCs/>
          <w:color w:val="000000" w:themeColor="text1"/>
          <w:sz w:val="22"/>
          <w:szCs w:val="22"/>
          <w:u w:val="single"/>
        </w:rPr>
      </w:pPr>
      <w:proofErr w:type="spellStart"/>
      <w:proofErr w:type="gramStart"/>
      <w:r w:rsidRPr="008E5C4E">
        <w:rPr>
          <w:b/>
          <w:bCs/>
          <w:color w:val="000000" w:themeColor="text1"/>
          <w:sz w:val="22"/>
          <w:szCs w:val="22"/>
          <w:u w:val="single"/>
        </w:rPr>
        <w:t>State:_</w:t>
      </w:r>
      <w:proofErr w:type="gramEnd"/>
      <w:r w:rsidRPr="008E5C4E">
        <w:rPr>
          <w:b/>
          <w:bCs/>
          <w:color w:val="000000" w:themeColor="text1"/>
          <w:sz w:val="22"/>
          <w:szCs w:val="22"/>
          <w:u w:val="single"/>
        </w:rPr>
        <w:t>____________Zip</w:t>
      </w:r>
      <w:proofErr w:type="spellEnd"/>
      <w:r w:rsidRPr="008E5C4E">
        <w:rPr>
          <w:b/>
          <w:bCs/>
          <w:color w:val="000000" w:themeColor="text1"/>
          <w:sz w:val="22"/>
          <w:szCs w:val="22"/>
          <w:u w:val="single"/>
        </w:rPr>
        <w:t>:  ___________</w:t>
      </w:r>
    </w:p>
    <w:p w14:paraId="74828A6A" w14:textId="692E20C1" w:rsidR="008E5C4E" w:rsidRPr="008E5C4E" w:rsidRDefault="008E5C4E" w:rsidP="00EB0F10">
      <w:pPr>
        <w:spacing w:after="0"/>
        <w:rPr>
          <w:b/>
          <w:bCs/>
          <w:color w:val="000000" w:themeColor="text1"/>
          <w:sz w:val="22"/>
          <w:szCs w:val="22"/>
          <w:u w:val="single"/>
        </w:rPr>
      </w:pPr>
      <w:proofErr w:type="gramStart"/>
      <w:r w:rsidRPr="008E5C4E">
        <w:rPr>
          <w:b/>
          <w:bCs/>
          <w:color w:val="000000" w:themeColor="text1"/>
          <w:sz w:val="22"/>
          <w:szCs w:val="22"/>
          <w:u w:val="single"/>
        </w:rPr>
        <w:t>Phone(</w:t>
      </w:r>
      <w:proofErr w:type="gramEnd"/>
      <w:r w:rsidRPr="008E5C4E">
        <w:rPr>
          <w:b/>
          <w:bCs/>
          <w:color w:val="000000" w:themeColor="text1"/>
          <w:sz w:val="22"/>
          <w:szCs w:val="22"/>
          <w:u w:val="single"/>
        </w:rPr>
        <w:t>______) ________</w:t>
      </w:r>
      <w:proofErr w:type="gramStart"/>
      <w:r w:rsidRPr="008E5C4E">
        <w:rPr>
          <w:b/>
          <w:bCs/>
          <w:color w:val="000000" w:themeColor="text1"/>
          <w:sz w:val="22"/>
          <w:szCs w:val="22"/>
          <w:u w:val="single"/>
        </w:rPr>
        <w:t>__</w:t>
      </w:r>
      <w:r w:rsidR="00F27104">
        <w:rPr>
          <w:b/>
          <w:bCs/>
          <w:color w:val="000000" w:themeColor="text1"/>
          <w:sz w:val="22"/>
          <w:szCs w:val="22"/>
          <w:u w:val="single"/>
        </w:rPr>
        <w:t>-</w:t>
      </w:r>
      <w:proofErr w:type="gramEnd"/>
      <w:r w:rsidRPr="008E5C4E">
        <w:rPr>
          <w:b/>
          <w:bCs/>
          <w:color w:val="000000" w:themeColor="text1"/>
          <w:sz w:val="22"/>
          <w:szCs w:val="22"/>
          <w:u w:val="single"/>
        </w:rPr>
        <w:t>_</w:t>
      </w:r>
      <w:r w:rsidR="00F27104">
        <w:rPr>
          <w:b/>
          <w:bCs/>
          <w:color w:val="000000" w:themeColor="text1"/>
          <w:sz w:val="22"/>
          <w:szCs w:val="22"/>
          <w:u w:val="single"/>
        </w:rPr>
        <w:t>_____</w:t>
      </w:r>
      <w:r w:rsidRPr="008E5C4E">
        <w:rPr>
          <w:b/>
          <w:bCs/>
          <w:color w:val="000000" w:themeColor="text1"/>
          <w:sz w:val="22"/>
          <w:szCs w:val="22"/>
          <w:u w:val="single"/>
        </w:rPr>
        <w:t>_______</w:t>
      </w:r>
      <w:r w:rsidR="00F27104">
        <w:rPr>
          <w:b/>
          <w:bCs/>
          <w:color w:val="000000" w:themeColor="text1"/>
          <w:sz w:val="22"/>
          <w:szCs w:val="22"/>
          <w:u w:val="single"/>
        </w:rPr>
        <w:t>_</w:t>
      </w:r>
      <w:r w:rsidRPr="008E5C4E">
        <w:rPr>
          <w:b/>
          <w:bCs/>
          <w:color w:val="000000" w:themeColor="text1"/>
          <w:sz w:val="22"/>
          <w:szCs w:val="22"/>
          <w:u w:val="single"/>
        </w:rPr>
        <w:t>_</w:t>
      </w:r>
      <w:r w:rsidR="005567A0">
        <w:rPr>
          <w:b/>
          <w:bCs/>
          <w:color w:val="000000" w:themeColor="text1"/>
          <w:sz w:val="22"/>
          <w:szCs w:val="22"/>
          <w:u w:val="single"/>
        </w:rPr>
        <w:t>_</w:t>
      </w:r>
    </w:p>
    <w:p w14:paraId="601E7C88" w14:textId="509832BA" w:rsidR="00DA7A31" w:rsidRPr="00AA2337" w:rsidRDefault="008E5C4E" w:rsidP="00E513C2">
      <w:pPr>
        <w:pBdr>
          <w:bottom w:val="single" w:sz="12" w:space="1" w:color="auto"/>
        </w:pBdr>
        <w:spacing w:after="0"/>
        <w:rPr>
          <w:b/>
          <w:bCs/>
          <w:sz w:val="22"/>
          <w:szCs w:val="22"/>
        </w:rPr>
      </w:pPr>
      <w:r w:rsidRPr="00AA2337">
        <w:rPr>
          <w:b/>
          <w:bCs/>
          <w:sz w:val="22"/>
          <w:szCs w:val="22"/>
          <w:u w:val="single"/>
        </w:rPr>
        <w:t>A</w:t>
      </w:r>
      <w:r w:rsidR="00BD4DB6" w:rsidRPr="00AA2337">
        <w:rPr>
          <w:b/>
          <w:bCs/>
          <w:sz w:val="22"/>
          <w:szCs w:val="22"/>
          <w:u w:val="single"/>
        </w:rPr>
        <w:t>TTENDE</w:t>
      </w:r>
      <w:r w:rsidR="000377A8" w:rsidRPr="00AA2337">
        <w:rPr>
          <w:b/>
          <w:bCs/>
          <w:sz w:val="22"/>
          <w:szCs w:val="22"/>
          <w:u w:val="single"/>
        </w:rPr>
        <w:t xml:space="preserve">E </w:t>
      </w:r>
      <w:proofErr w:type="gramStart"/>
      <w:r w:rsidR="000377A8" w:rsidRPr="00AA2337">
        <w:rPr>
          <w:b/>
          <w:bCs/>
          <w:sz w:val="22"/>
          <w:szCs w:val="22"/>
          <w:u w:val="single"/>
        </w:rPr>
        <w:t>R</w:t>
      </w:r>
      <w:r w:rsidR="00BD4DB6" w:rsidRPr="00AA2337">
        <w:rPr>
          <w:b/>
          <w:bCs/>
          <w:sz w:val="22"/>
          <w:szCs w:val="22"/>
          <w:u w:val="single"/>
        </w:rPr>
        <w:t>EGISTRATION</w:t>
      </w:r>
      <w:r w:rsidR="00860AD3" w:rsidRPr="00AA2337">
        <w:rPr>
          <w:b/>
          <w:bCs/>
          <w:sz w:val="22"/>
          <w:szCs w:val="22"/>
          <w:u w:val="single"/>
        </w:rPr>
        <w:t>(</w:t>
      </w:r>
      <w:proofErr w:type="gramEnd"/>
      <w:r w:rsidR="00860AD3" w:rsidRPr="00AA2337">
        <w:rPr>
          <w:b/>
          <w:bCs/>
          <w:sz w:val="22"/>
          <w:szCs w:val="22"/>
          <w:u w:val="single"/>
        </w:rPr>
        <w:t>list names)</w:t>
      </w:r>
      <w:r w:rsidR="003D31E0" w:rsidRPr="00AA2337">
        <w:rPr>
          <w:b/>
          <w:bCs/>
          <w:sz w:val="22"/>
          <w:szCs w:val="22"/>
          <w:u w:val="single"/>
        </w:rPr>
        <w:t xml:space="preserve"> </w:t>
      </w:r>
      <w:r w:rsidR="009F23AF" w:rsidRPr="00AA2337">
        <w:rPr>
          <w:b/>
          <w:bCs/>
          <w:sz w:val="22"/>
          <w:szCs w:val="22"/>
          <w:u w:val="single"/>
        </w:rPr>
        <w:t>____________________________________</w:t>
      </w:r>
      <w:r w:rsidR="004412E6" w:rsidRPr="00AA2337">
        <w:rPr>
          <w:b/>
          <w:bCs/>
          <w:sz w:val="22"/>
          <w:szCs w:val="22"/>
          <w:u w:val="single"/>
        </w:rPr>
        <w:t>___</w:t>
      </w:r>
      <w:r w:rsidR="009F23AF" w:rsidRPr="00AA2337">
        <w:rPr>
          <w:b/>
          <w:bCs/>
          <w:sz w:val="22"/>
          <w:szCs w:val="22"/>
          <w:u w:val="single"/>
        </w:rPr>
        <w:t>_____</w:t>
      </w:r>
      <w:r w:rsidR="00721F08" w:rsidRPr="00AA2337">
        <w:rPr>
          <w:b/>
          <w:bCs/>
          <w:sz w:val="22"/>
          <w:szCs w:val="22"/>
        </w:rPr>
        <w:t>______________</w:t>
      </w:r>
      <w:r w:rsidR="00ED55D7" w:rsidRPr="00AA2337">
        <w:rPr>
          <w:b/>
          <w:bCs/>
          <w:sz w:val="22"/>
          <w:szCs w:val="22"/>
        </w:rPr>
        <w:t>___________</w:t>
      </w:r>
      <w:r w:rsidR="00DA7A31" w:rsidRPr="00AA2337">
        <w:rPr>
          <w:b/>
          <w:bCs/>
          <w:sz w:val="22"/>
          <w:szCs w:val="22"/>
        </w:rPr>
        <w:t>_______</w:t>
      </w:r>
      <w:r w:rsidR="00ED55D7" w:rsidRPr="00AA2337">
        <w:rPr>
          <w:b/>
          <w:bCs/>
          <w:sz w:val="22"/>
          <w:szCs w:val="22"/>
        </w:rPr>
        <w:t>_____</w:t>
      </w:r>
      <w:r w:rsidR="00721F08" w:rsidRPr="00AA2337">
        <w:rPr>
          <w:b/>
          <w:bCs/>
          <w:sz w:val="22"/>
          <w:szCs w:val="22"/>
        </w:rPr>
        <w:t>___</w:t>
      </w:r>
    </w:p>
    <w:p w14:paraId="13B2D200" w14:textId="77777777" w:rsidR="000A2410" w:rsidRPr="00AA2337" w:rsidRDefault="000A2410" w:rsidP="00E513C2">
      <w:pPr>
        <w:pBdr>
          <w:bottom w:val="single" w:sz="12" w:space="1" w:color="auto"/>
        </w:pBdr>
        <w:spacing w:after="0"/>
        <w:rPr>
          <w:b/>
          <w:bCs/>
          <w:sz w:val="22"/>
          <w:szCs w:val="22"/>
        </w:rPr>
      </w:pPr>
    </w:p>
    <w:p w14:paraId="18B37B30" w14:textId="0C9C62D3" w:rsidR="00E513C2" w:rsidRPr="00E513C2" w:rsidRDefault="00E513C2" w:rsidP="00E513C2">
      <w:pPr>
        <w:spacing w:after="0"/>
        <w:rPr>
          <w:b/>
          <w:bCs/>
          <w:sz w:val="22"/>
          <w:szCs w:val="22"/>
        </w:rPr>
      </w:pPr>
      <w:r w:rsidRPr="00E513C2">
        <w:rPr>
          <w:b/>
          <w:bCs/>
          <w:sz w:val="22"/>
          <w:szCs w:val="22"/>
        </w:rPr>
        <w:t>Please indicate the type(s) of products you will be exhibiting:</w:t>
      </w:r>
    </w:p>
    <w:p w14:paraId="38899A0F" w14:textId="77777777" w:rsidR="00E513C2" w:rsidRPr="00E513C2" w:rsidRDefault="00E513C2" w:rsidP="00E513C2">
      <w:pPr>
        <w:spacing w:after="0"/>
        <w:rPr>
          <w:b/>
          <w:bCs/>
          <w:sz w:val="22"/>
          <w:szCs w:val="22"/>
        </w:rPr>
      </w:pPr>
      <w:r w:rsidRPr="00E513C2">
        <w:rPr>
          <w:b/>
          <w:bCs/>
          <w:sz w:val="22"/>
          <w:szCs w:val="22"/>
        </w:rPr>
        <w:t xml:space="preserve"> ___ Feeders or Feed Mixing Equipment</w:t>
      </w:r>
    </w:p>
    <w:p w14:paraId="11E7FF14" w14:textId="77777777" w:rsidR="00E513C2" w:rsidRPr="00E513C2" w:rsidRDefault="00E513C2" w:rsidP="00E513C2">
      <w:pPr>
        <w:spacing w:after="0"/>
        <w:rPr>
          <w:b/>
          <w:bCs/>
          <w:sz w:val="22"/>
          <w:szCs w:val="22"/>
        </w:rPr>
      </w:pPr>
      <w:r w:rsidRPr="00E513C2">
        <w:rPr>
          <w:b/>
          <w:bCs/>
          <w:sz w:val="22"/>
          <w:szCs w:val="22"/>
        </w:rPr>
        <w:t xml:space="preserve"> ___ Feed </w:t>
      </w:r>
    </w:p>
    <w:p w14:paraId="0C315CA3" w14:textId="77777777" w:rsidR="00E513C2" w:rsidRPr="00E513C2" w:rsidRDefault="00E513C2" w:rsidP="00E513C2">
      <w:pPr>
        <w:spacing w:after="0"/>
        <w:rPr>
          <w:b/>
          <w:bCs/>
          <w:sz w:val="22"/>
          <w:szCs w:val="22"/>
        </w:rPr>
      </w:pPr>
      <w:r w:rsidRPr="00E513C2">
        <w:rPr>
          <w:b/>
          <w:bCs/>
          <w:sz w:val="22"/>
          <w:szCs w:val="22"/>
        </w:rPr>
        <w:t xml:space="preserve"> ___ Genetics</w:t>
      </w:r>
    </w:p>
    <w:p w14:paraId="5CBB9FCC" w14:textId="77777777" w:rsidR="00E513C2" w:rsidRPr="00E513C2" w:rsidRDefault="00E513C2" w:rsidP="00E513C2">
      <w:pPr>
        <w:spacing w:after="0"/>
        <w:rPr>
          <w:b/>
          <w:bCs/>
          <w:sz w:val="22"/>
          <w:szCs w:val="22"/>
        </w:rPr>
      </w:pPr>
      <w:r w:rsidRPr="00E513C2">
        <w:rPr>
          <w:b/>
          <w:bCs/>
          <w:sz w:val="22"/>
          <w:szCs w:val="22"/>
        </w:rPr>
        <w:t xml:space="preserve"> ___ Pharmaceuticals</w:t>
      </w:r>
    </w:p>
    <w:p w14:paraId="24EE32FF" w14:textId="77777777" w:rsidR="00E513C2" w:rsidRPr="00E513C2" w:rsidRDefault="00E513C2" w:rsidP="00E513C2">
      <w:pPr>
        <w:spacing w:after="0"/>
        <w:rPr>
          <w:b/>
          <w:bCs/>
          <w:sz w:val="22"/>
          <w:szCs w:val="22"/>
        </w:rPr>
      </w:pPr>
      <w:r w:rsidRPr="00E513C2">
        <w:rPr>
          <w:b/>
          <w:bCs/>
          <w:sz w:val="22"/>
          <w:szCs w:val="22"/>
        </w:rPr>
        <w:t xml:space="preserve"> ___ Marketing Services</w:t>
      </w:r>
    </w:p>
    <w:p w14:paraId="61272AF7" w14:textId="77777777" w:rsidR="00E513C2" w:rsidRPr="00E513C2" w:rsidRDefault="00E513C2" w:rsidP="00E513C2">
      <w:pPr>
        <w:spacing w:after="0"/>
        <w:rPr>
          <w:b/>
          <w:bCs/>
          <w:sz w:val="22"/>
          <w:szCs w:val="22"/>
        </w:rPr>
      </w:pPr>
      <w:r w:rsidRPr="00E513C2">
        <w:rPr>
          <w:b/>
          <w:bCs/>
          <w:sz w:val="22"/>
          <w:szCs w:val="22"/>
        </w:rPr>
        <w:t xml:space="preserve"> ___ Livestock Managing &amp; Housing Equipment</w:t>
      </w:r>
    </w:p>
    <w:p w14:paraId="36A826C3" w14:textId="77777777" w:rsidR="00E513C2" w:rsidRPr="00E513C2" w:rsidRDefault="00E513C2" w:rsidP="00E513C2">
      <w:pPr>
        <w:spacing w:after="0"/>
        <w:rPr>
          <w:b/>
          <w:bCs/>
          <w:sz w:val="22"/>
          <w:szCs w:val="22"/>
        </w:rPr>
      </w:pPr>
      <w:r w:rsidRPr="00E513C2">
        <w:rPr>
          <w:b/>
          <w:bCs/>
          <w:sz w:val="22"/>
          <w:szCs w:val="22"/>
        </w:rPr>
        <w:t xml:space="preserve"> ___ Biosecurity </w:t>
      </w:r>
    </w:p>
    <w:p w14:paraId="68D66102" w14:textId="45ADEC08" w:rsidR="00E513C2" w:rsidRDefault="00E513C2" w:rsidP="00E513C2">
      <w:pPr>
        <w:spacing w:after="0"/>
        <w:rPr>
          <w:b/>
          <w:bCs/>
          <w:sz w:val="22"/>
          <w:szCs w:val="22"/>
        </w:rPr>
      </w:pPr>
      <w:r w:rsidRPr="00E513C2">
        <w:rPr>
          <w:b/>
          <w:bCs/>
          <w:sz w:val="22"/>
          <w:szCs w:val="22"/>
        </w:rPr>
        <w:t xml:space="preserve"> ___ Other (please specify</w:t>
      </w:r>
      <w:r w:rsidR="003B14FA" w:rsidRPr="00E513C2">
        <w:rPr>
          <w:b/>
          <w:bCs/>
          <w:sz w:val="22"/>
          <w:szCs w:val="22"/>
        </w:rPr>
        <w:t>):</w:t>
      </w:r>
      <w:r w:rsidR="003B14FA">
        <w:rPr>
          <w:b/>
          <w:bCs/>
          <w:sz w:val="22"/>
          <w:szCs w:val="22"/>
        </w:rPr>
        <w:t xml:space="preserve"> _</w:t>
      </w:r>
      <w:r w:rsidR="00D66424">
        <w:rPr>
          <w:b/>
          <w:bCs/>
          <w:sz w:val="22"/>
          <w:szCs w:val="22"/>
        </w:rPr>
        <w:t>_________________</w:t>
      </w:r>
    </w:p>
    <w:p w14:paraId="149435E6" w14:textId="77777777" w:rsidR="00D02BAF" w:rsidRDefault="00D02BAF" w:rsidP="00CD24FE">
      <w:pPr>
        <w:spacing w:after="0"/>
        <w:rPr>
          <w:b/>
          <w:bCs/>
          <w:sz w:val="22"/>
          <w:szCs w:val="22"/>
          <w:u w:val="single"/>
        </w:rPr>
      </w:pPr>
    </w:p>
    <w:p w14:paraId="2540A9D5" w14:textId="0A23A597" w:rsidR="00CD24FE" w:rsidRPr="000A2410" w:rsidRDefault="00CD24FE" w:rsidP="00CD24FE">
      <w:pPr>
        <w:spacing w:after="0"/>
        <w:rPr>
          <w:b/>
          <w:bCs/>
          <w:sz w:val="22"/>
          <w:szCs w:val="22"/>
          <w:u w:val="single"/>
        </w:rPr>
      </w:pPr>
      <w:r w:rsidRPr="000A2410">
        <w:rPr>
          <w:b/>
          <w:bCs/>
          <w:sz w:val="22"/>
          <w:szCs w:val="22"/>
          <w:u w:val="single"/>
        </w:rPr>
        <w:t>SPONSORSHIP OPPORTUNITIES</w:t>
      </w:r>
    </w:p>
    <w:p w14:paraId="3CC01098" w14:textId="4006B9F8" w:rsidR="00CD24FE" w:rsidRPr="00CD24FE" w:rsidRDefault="00CD24FE" w:rsidP="00CD24FE">
      <w:pPr>
        <w:spacing w:after="0"/>
        <w:rPr>
          <w:b/>
          <w:bCs/>
          <w:sz w:val="22"/>
          <w:szCs w:val="22"/>
        </w:rPr>
      </w:pPr>
      <w:r w:rsidRPr="00CD24FE">
        <w:rPr>
          <w:b/>
          <w:bCs/>
          <w:sz w:val="22"/>
          <w:szCs w:val="22"/>
        </w:rPr>
        <w:t>Platinum Sponsor - $1500 ___________________</w:t>
      </w:r>
    </w:p>
    <w:p w14:paraId="2F49643F" w14:textId="77777777" w:rsidR="00CD24FE" w:rsidRPr="00CD24FE" w:rsidRDefault="00CD24FE" w:rsidP="00CD24FE">
      <w:pPr>
        <w:spacing w:after="0"/>
        <w:rPr>
          <w:b/>
          <w:bCs/>
          <w:sz w:val="22"/>
          <w:szCs w:val="22"/>
        </w:rPr>
      </w:pPr>
    </w:p>
    <w:p w14:paraId="2D97943D" w14:textId="77777777" w:rsidR="00CD24FE" w:rsidRPr="00CD24FE" w:rsidRDefault="00CD24FE" w:rsidP="00CD24FE">
      <w:pPr>
        <w:spacing w:after="0"/>
        <w:rPr>
          <w:b/>
          <w:bCs/>
          <w:sz w:val="22"/>
          <w:szCs w:val="22"/>
        </w:rPr>
      </w:pPr>
      <w:r w:rsidRPr="00CD24FE">
        <w:rPr>
          <w:b/>
          <w:bCs/>
          <w:sz w:val="22"/>
          <w:szCs w:val="22"/>
        </w:rPr>
        <w:t>Gold Sponsor - $750 ________________________</w:t>
      </w:r>
    </w:p>
    <w:p w14:paraId="2B1EA959" w14:textId="77777777" w:rsidR="00CD24FE" w:rsidRPr="00CD24FE" w:rsidRDefault="00CD24FE" w:rsidP="00CD24FE">
      <w:pPr>
        <w:spacing w:after="0"/>
        <w:rPr>
          <w:b/>
          <w:bCs/>
          <w:sz w:val="22"/>
          <w:szCs w:val="22"/>
        </w:rPr>
      </w:pPr>
    </w:p>
    <w:p w14:paraId="52539638" w14:textId="77777777" w:rsidR="00CD24FE" w:rsidRPr="00CD24FE" w:rsidRDefault="00CD24FE" w:rsidP="00CD24FE">
      <w:pPr>
        <w:spacing w:after="0"/>
        <w:rPr>
          <w:b/>
          <w:bCs/>
          <w:sz w:val="22"/>
          <w:szCs w:val="22"/>
        </w:rPr>
      </w:pPr>
      <w:r w:rsidRPr="00CD24FE">
        <w:rPr>
          <w:b/>
          <w:bCs/>
          <w:sz w:val="22"/>
          <w:szCs w:val="22"/>
        </w:rPr>
        <w:t>Silver Sponsor - $500 _______________________</w:t>
      </w:r>
    </w:p>
    <w:p w14:paraId="6BB6C8D8" w14:textId="77777777" w:rsidR="00CD24FE" w:rsidRPr="00CD24FE" w:rsidRDefault="00CD24FE" w:rsidP="00CD24FE">
      <w:pPr>
        <w:spacing w:after="0"/>
        <w:rPr>
          <w:b/>
          <w:bCs/>
          <w:sz w:val="22"/>
          <w:szCs w:val="22"/>
        </w:rPr>
      </w:pPr>
    </w:p>
    <w:p w14:paraId="5E43F2E3" w14:textId="77777777" w:rsidR="00CD24FE" w:rsidRPr="00CD24FE" w:rsidRDefault="00CD24FE" w:rsidP="00CD24FE">
      <w:pPr>
        <w:spacing w:after="0"/>
        <w:rPr>
          <w:b/>
          <w:bCs/>
          <w:sz w:val="22"/>
          <w:szCs w:val="22"/>
        </w:rPr>
      </w:pPr>
      <w:r w:rsidRPr="00CD24FE">
        <w:rPr>
          <w:b/>
          <w:bCs/>
          <w:sz w:val="22"/>
          <w:szCs w:val="22"/>
        </w:rPr>
        <w:t>Bronze Sponsor - $350 ______________________</w:t>
      </w:r>
    </w:p>
    <w:p w14:paraId="6FC9E85F" w14:textId="77777777" w:rsidR="00CD24FE" w:rsidRPr="00CD24FE" w:rsidRDefault="00CD24FE" w:rsidP="00CD24FE">
      <w:pPr>
        <w:spacing w:after="0"/>
        <w:rPr>
          <w:b/>
          <w:bCs/>
          <w:sz w:val="22"/>
          <w:szCs w:val="22"/>
        </w:rPr>
      </w:pPr>
    </w:p>
    <w:p w14:paraId="2FE472A8" w14:textId="24906D6C" w:rsidR="00CD24FE" w:rsidRPr="00CD24FE" w:rsidRDefault="00AA0592" w:rsidP="00CD24FE">
      <w:pPr>
        <w:spacing w:after="0"/>
        <w:rPr>
          <w:b/>
          <w:bCs/>
          <w:sz w:val="22"/>
          <w:szCs w:val="22"/>
        </w:rPr>
      </w:pPr>
      <w:r>
        <w:rPr>
          <w:b/>
          <w:bCs/>
          <w:sz w:val="22"/>
          <w:szCs w:val="22"/>
        </w:rPr>
        <w:t xml:space="preserve">Please assign our </w:t>
      </w:r>
      <w:proofErr w:type="spellStart"/>
      <w:proofErr w:type="gramStart"/>
      <w:r w:rsidR="00CE6E46">
        <w:rPr>
          <w:b/>
          <w:bCs/>
          <w:sz w:val="22"/>
          <w:szCs w:val="22"/>
        </w:rPr>
        <w:t>company</w:t>
      </w:r>
      <w:r w:rsidR="00CD24FE" w:rsidRPr="00CD24FE">
        <w:rPr>
          <w:b/>
          <w:bCs/>
          <w:sz w:val="22"/>
          <w:szCs w:val="22"/>
        </w:rPr>
        <w:t>_</w:t>
      </w:r>
      <w:r w:rsidR="00CE6E46">
        <w:rPr>
          <w:b/>
          <w:bCs/>
          <w:sz w:val="22"/>
          <w:szCs w:val="22"/>
        </w:rPr>
        <w:t>_</w:t>
      </w:r>
      <w:proofErr w:type="gramEnd"/>
      <w:r w:rsidR="00CD24FE" w:rsidRPr="00CD24FE">
        <w:rPr>
          <w:b/>
          <w:bCs/>
          <w:sz w:val="22"/>
          <w:szCs w:val="22"/>
        </w:rPr>
        <w:t>____</w:t>
      </w:r>
      <w:r w:rsidR="00CE6E46">
        <w:rPr>
          <w:b/>
          <w:bCs/>
          <w:sz w:val="22"/>
          <w:szCs w:val="22"/>
        </w:rPr>
        <w:t>booth</w:t>
      </w:r>
      <w:proofErr w:type="spellEnd"/>
      <w:r w:rsidR="00CE6E46">
        <w:rPr>
          <w:b/>
          <w:bCs/>
          <w:sz w:val="22"/>
          <w:szCs w:val="22"/>
        </w:rPr>
        <w:t xml:space="preserve"> space(s)</w:t>
      </w:r>
    </w:p>
    <w:p w14:paraId="6A0F7178" w14:textId="25C57884" w:rsidR="00CD24FE" w:rsidRPr="00CD24FE" w:rsidRDefault="00CE6E46" w:rsidP="00CD24FE">
      <w:pPr>
        <w:spacing w:after="0"/>
        <w:rPr>
          <w:b/>
          <w:bCs/>
          <w:sz w:val="22"/>
          <w:szCs w:val="22"/>
        </w:rPr>
      </w:pPr>
      <w:r>
        <w:rPr>
          <w:b/>
          <w:bCs/>
          <w:sz w:val="22"/>
          <w:szCs w:val="22"/>
        </w:rPr>
        <w:t>At $600.00/</w:t>
      </w:r>
      <w:proofErr w:type="gramStart"/>
      <w:r>
        <w:rPr>
          <w:b/>
          <w:bCs/>
          <w:sz w:val="22"/>
          <w:szCs w:val="22"/>
        </w:rPr>
        <w:t>booth</w:t>
      </w:r>
      <w:r w:rsidR="00E61EA5">
        <w:rPr>
          <w:b/>
          <w:bCs/>
          <w:sz w:val="22"/>
          <w:szCs w:val="22"/>
        </w:rPr>
        <w:t>(</w:t>
      </w:r>
      <w:proofErr w:type="gramEnd"/>
      <w:r w:rsidR="00E61EA5">
        <w:rPr>
          <w:b/>
          <w:bCs/>
          <w:sz w:val="22"/>
          <w:szCs w:val="22"/>
        </w:rPr>
        <w:t>$900.00/booth after August 1</w:t>
      </w:r>
      <w:r w:rsidR="00D65933">
        <w:rPr>
          <w:b/>
          <w:bCs/>
          <w:sz w:val="22"/>
          <w:szCs w:val="22"/>
        </w:rPr>
        <w:t>st</w:t>
      </w:r>
      <w:r w:rsidR="002C4AD5">
        <w:rPr>
          <w:b/>
          <w:bCs/>
          <w:sz w:val="22"/>
          <w:szCs w:val="22"/>
        </w:rPr>
        <w:t>)</w:t>
      </w:r>
    </w:p>
    <w:p w14:paraId="37BDC5D3" w14:textId="77777777" w:rsidR="000C5F04" w:rsidRDefault="000C5F04" w:rsidP="00CD24FE">
      <w:pPr>
        <w:spacing w:after="0"/>
        <w:rPr>
          <w:b/>
          <w:bCs/>
          <w:sz w:val="22"/>
          <w:szCs w:val="22"/>
        </w:rPr>
      </w:pPr>
    </w:p>
    <w:p w14:paraId="6D80EBA6" w14:textId="761C538A" w:rsidR="00CD24FE" w:rsidRPr="002A59E1" w:rsidRDefault="00CD24FE" w:rsidP="00CD24FE">
      <w:pPr>
        <w:spacing w:after="0"/>
        <w:rPr>
          <w:b/>
          <w:bCs/>
          <w:sz w:val="22"/>
          <w:szCs w:val="22"/>
        </w:rPr>
      </w:pPr>
      <w:r w:rsidRPr="002A59E1">
        <w:rPr>
          <w:b/>
          <w:bCs/>
          <w:sz w:val="22"/>
          <w:szCs w:val="22"/>
        </w:rPr>
        <w:t>Total Amount Enclosed: ____________________</w:t>
      </w:r>
    </w:p>
    <w:p w14:paraId="0ED829A8" w14:textId="2411324E" w:rsidR="00CD24FE" w:rsidRPr="00CD24FE" w:rsidRDefault="00CD24FE" w:rsidP="00CD24FE">
      <w:pPr>
        <w:spacing w:after="0"/>
        <w:rPr>
          <w:b/>
          <w:bCs/>
          <w:sz w:val="22"/>
          <w:szCs w:val="22"/>
        </w:rPr>
      </w:pPr>
      <w:r w:rsidRPr="00CD24FE">
        <w:rPr>
          <w:b/>
          <w:bCs/>
          <w:sz w:val="22"/>
          <w:szCs w:val="22"/>
        </w:rPr>
        <w:t>Credit Card Number: __________</w:t>
      </w:r>
      <w:r w:rsidR="00396A07">
        <w:rPr>
          <w:b/>
          <w:bCs/>
          <w:sz w:val="22"/>
          <w:szCs w:val="22"/>
        </w:rPr>
        <w:t>____________</w:t>
      </w:r>
      <w:r w:rsidRPr="00CD24FE">
        <w:rPr>
          <w:b/>
          <w:bCs/>
          <w:sz w:val="22"/>
          <w:szCs w:val="22"/>
        </w:rPr>
        <w:t>___________</w:t>
      </w:r>
    </w:p>
    <w:p w14:paraId="6C95B898" w14:textId="77777777" w:rsidR="00CD24FE" w:rsidRPr="00CD24FE" w:rsidRDefault="00CD24FE" w:rsidP="00CD24FE">
      <w:pPr>
        <w:spacing w:after="0"/>
        <w:rPr>
          <w:b/>
          <w:bCs/>
          <w:sz w:val="22"/>
          <w:szCs w:val="22"/>
        </w:rPr>
      </w:pPr>
      <w:r w:rsidRPr="00CD24FE">
        <w:rPr>
          <w:b/>
          <w:bCs/>
          <w:sz w:val="22"/>
          <w:szCs w:val="22"/>
        </w:rPr>
        <w:t>Expiration Date: ________CVS Code: _________</w:t>
      </w:r>
    </w:p>
    <w:p w14:paraId="498C95CB" w14:textId="77777777" w:rsidR="000658AD" w:rsidRPr="00E17E88" w:rsidRDefault="00CD24FE" w:rsidP="00CD24FE">
      <w:pPr>
        <w:spacing w:after="0"/>
        <w:rPr>
          <w:b/>
          <w:bCs/>
          <w:color w:val="EE0000"/>
          <w:sz w:val="20"/>
          <w:szCs w:val="20"/>
        </w:rPr>
      </w:pPr>
      <w:r w:rsidRPr="00E17E88">
        <w:rPr>
          <w:b/>
          <w:bCs/>
          <w:color w:val="EE0000"/>
          <w:sz w:val="20"/>
          <w:szCs w:val="20"/>
        </w:rPr>
        <w:t>**3% Convenience Fee for Credit Card Charges**</w:t>
      </w:r>
    </w:p>
    <w:p w14:paraId="4101D14D" w14:textId="75284F52" w:rsidR="00CD24FE" w:rsidRPr="00CD24FE" w:rsidRDefault="00CD24FE" w:rsidP="00CD24FE">
      <w:pPr>
        <w:spacing w:after="0"/>
        <w:rPr>
          <w:b/>
          <w:bCs/>
          <w:sz w:val="22"/>
          <w:szCs w:val="22"/>
        </w:rPr>
      </w:pPr>
      <w:r w:rsidRPr="00CD24FE">
        <w:rPr>
          <w:b/>
          <w:bCs/>
          <w:sz w:val="22"/>
          <w:szCs w:val="22"/>
        </w:rPr>
        <w:t>Signature: ________________________________</w:t>
      </w:r>
    </w:p>
    <w:p w14:paraId="7DC758C0" w14:textId="5812404D" w:rsidR="00CD24FE" w:rsidRPr="00CD24FE" w:rsidRDefault="00CD24FE" w:rsidP="00CD24FE">
      <w:pPr>
        <w:spacing w:after="0"/>
        <w:rPr>
          <w:b/>
          <w:bCs/>
          <w:sz w:val="22"/>
          <w:szCs w:val="22"/>
        </w:rPr>
      </w:pPr>
      <w:proofErr w:type="gramStart"/>
      <w:r w:rsidRPr="00CD24FE">
        <w:rPr>
          <w:b/>
          <w:bCs/>
          <w:sz w:val="22"/>
          <w:szCs w:val="22"/>
        </w:rPr>
        <w:t>Title:_</w:t>
      </w:r>
      <w:proofErr w:type="gramEnd"/>
      <w:r w:rsidRPr="00CD24FE">
        <w:rPr>
          <w:b/>
          <w:bCs/>
          <w:sz w:val="22"/>
          <w:szCs w:val="22"/>
        </w:rPr>
        <w:t>____________________________________</w:t>
      </w:r>
    </w:p>
    <w:p w14:paraId="3F1DA540" w14:textId="4F39A11D" w:rsidR="00CD24FE" w:rsidRDefault="00CD24FE" w:rsidP="00CD24FE">
      <w:pPr>
        <w:spacing w:after="0"/>
        <w:rPr>
          <w:b/>
          <w:bCs/>
          <w:sz w:val="22"/>
          <w:szCs w:val="22"/>
        </w:rPr>
      </w:pPr>
      <w:r w:rsidRPr="00CD24FE">
        <w:rPr>
          <w:b/>
          <w:bCs/>
          <w:sz w:val="22"/>
          <w:szCs w:val="22"/>
        </w:rPr>
        <w:t>Date: ____________________________________</w:t>
      </w:r>
    </w:p>
    <w:p w14:paraId="4014AE8B" w14:textId="3436DDE9" w:rsidR="001040C0" w:rsidRPr="00B604D1" w:rsidRDefault="001040C0" w:rsidP="001040C0">
      <w:pPr>
        <w:spacing w:after="0"/>
        <w:rPr>
          <w:b/>
          <w:bCs/>
          <w:color w:val="EE0000"/>
          <w:sz w:val="22"/>
          <w:szCs w:val="22"/>
        </w:rPr>
      </w:pPr>
      <w:r w:rsidRPr="00CD24FE">
        <w:rPr>
          <w:b/>
          <w:bCs/>
          <w:sz w:val="22"/>
          <w:szCs w:val="22"/>
        </w:rPr>
        <w:t xml:space="preserve">ALL CONTRACTS MUST BE PAID IN FULL BY JANUARY 12, </w:t>
      </w:r>
      <w:r w:rsidR="004102C4" w:rsidRPr="00CD24FE">
        <w:rPr>
          <w:b/>
          <w:bCs/>
          <w:sz w:val="22"/>
          <w:szCs w:val="22"/>
        </w:rPr>
        <w:t>2027,</w:t>
      </w:r>
      <w:r w:rsidRPr="00CD24FE">
        <w:rPr>
          <w:b/>
          <w:bCs/>
          <w:sz w:val="22"/>
          <w:szCs w:val="22"/>
        </w:rPr>
        <w:t xml:space="preserve"> BEFORE BOOTH SETUP</w:t>
      </w:r>
      <w:r w:rsidR="004102C4">
        <w:rPr>
          <w:b/>
          <w:bCs/>
          <w:sz w:val="22"/>
          <w:szCs w:val="22"/>
        </w:rPr>
        <w:t xml:space="preserve"> IS ALLOWED.</w:t>
      </w:r>
    </w:p>
    <w:p w14:paraId="5E4FD71F" w14:textId="77777777" w:rsidR="00EA6649" w:rsidRDefault="00EA6649" w:rsidP="00543A11">
      <w:pPr>
        <w:spacing w:after="0"/>
        <w:rPr>
          <w:b/>
          <w:bCs/>
          <w:sz w:val="22"/>
          <w:szCs w:val="22"/>
          <w:u w:val="single"/>
        </w:rPr>
      </w:pPr>
    </w:p>
    <w:p w14:paraId="178C0C0A" w14:textId="70E6B8E3" w:rsidR="00DA7A31" w:rsidRPr="00531CF8" w:rsidRDefault="00A83EAE" w:rsidP="00543A11">
      <w:pPr>
        <w:spacing w:after="0"/>
        <w:rPr>
          <w:b/>
          <w:bCs/>
          <w:sz w:val="22"/>
          <w:szCs w:val="22"/>
          <w:u w:val="single"/>
        </w:rPr>
      </w:pPr>
      <w:r>
        <w:rPr>
          <w:b/>
          <w:bCs/>
          <w:sz w:val="22"/>
          <w:szCs w:val="22"/>
          <w:u w:val="single"/>
        </w:rPr>
        <w:t>T</w:t>
      </w:r>
      <w:r w:rsidR="00984303">
        <w:rPr>
          <w:b/>
          <w:bCs/>
          <w:sz w:val="22"/>
          <w:szCs w:val="22"/>
          <w:u w:val="single"/>
        </w:rPr>
        <w:t>ERMS</w:t>
      </w:r>
    </w:p>
    <w:p w14:paraId="7FB757A5" w14:textId="4BA158DA" w:rsidR="00B75FE5" w:rsidRDefault="00B75FE5" w:rsidP="00B75FE5">
      <w:pPr>
        <w:spacing w:after="0"/>
        <w:jc w:val="both"/>
        <w:rPr>
          <w:b/>
          <w:bCs/>
          <w:sz w:val="22"/>
          <w:szCs w:val="22"/>
        </w:rPr>
      </w:pPr>
      <w:r>
        <w:rPr>
          <w:b/>
          <w:bCs/>
          <w:sz w:val="22"/>
          <w:szCs w:val="22"/>
        </w:rPr>
        <w:t xml:space="preserve">Early Payment Discount: </w:t>
      </w:r>
      <w:r>
        <w:rPr>
          <w:sz w:val="22"/>
          <w:szCs w:val="22"/>
        </w:rPr>
        <w:t xml:space="preserve">If applications and full payment are postmarked </w:t>
      </w:r>
      <w:r w:rsidRPr="00B75FE5">
        <w:rPr>
          <w:b/>
          <w:bCs/>
          <w:sz w:val="22"/>
          <w:szCs w:val="22"/>
          <w:u w:val="single"/>
        </w:rPr>
        <w:t xml:space="preserve">by </w:t>
      </w:r>
      <w:r>
        <w:rPr>
          <w:b/>
          <w:bCs/>
          <w:sz w:val="22"/>
          <w:szCs w:val="22"/>
          <w:u w:val="single"/>
        </w:rPr>
        <w:t>August 1, 202</w:t>
      </w:r>
      <w:r w:rsidR="00D10037">
        <w:rPr>
          <w:b/>
          <w:bCs/>
          <w:sz w:val="22"/>
          <w:szCs w:val="22"/>
          <w:u w:val="single"/>
        </w:rPr>
        <w:t>6</w:t>
      </w:r>
      <w:r>
        <w:rPr>
          <w:sz w:val="22"/>
          <w:szCs w:val="22"/>
        </w:rPr>
        <w:t>, the followin</w:t>
      </w:r>
      <w:r w:rsidR="00262BC4">
        <w:rPr>
          <w:sz w:val="22"/>
          <w:szCs w:val="22"/>
        </w:rPr>
        <w:t xml:space="preserve">g </w:t>
      </w:r>
      <w:r>
        <w:rPr>
          <w:sz w:val="22"/>
          <w:szCs w:val="22"/>
        </w:rPr>
        <w:t xml:space="preserve">price applies </w:t>
      </w:r>
      <w:r>
        <w:rPr>
          <w:b/>
          <w:bCs/>
          <w:sz w:val="22"/>
          <w:szCs w:val="22"/>
        </w:rPr>
        <w:t>$</w:t>
      </w:r>
      <w:r w:rsidR="00EF2023">
        <w:rPr>
          <w:b/>
          <w:bCs/>
          <w:sz w:val="22"/>
          <w:szCs w:val="22"/>
        </w:rPr>
        <w:t>60</w:t>
      </w:r>
      <w:r>
        <w:rPr>
          <w:b/>
          <w:bCs/>
          <w:sz w:val="22"/>
          <w:szCs w:val="22"/>
        </w:rPr>
        <w:t xml:space="preserve">0.00/booth. </w:t>
      </w:r>
      <w:r>
        <w:rPr>
          <w:sz w:val="22"/>
          <w:szCs w:val="22"/>
        </w:rPr>
        <w:t xml:space="preserve">Applications postmarked </w:t>
      </w:r>
      <w:r>
        <w:rPr>
          <w:b/>
          <w:bCs/>
          <w:sz w:val="22"/>
          <w:szCs w:val="22"/>
          <w:u w:val="single"/>
        </w:rPr>
        <w:t xml:space="preserve">after August 1, </w:t>
      </w:r>
      <w:proofErr w:type="gramStart"/>
      <w:r>
        <w:rPr>
          <w:b/>
          <w:bCs/>
          <w:sz w:val="22"/>
          <w:szCs w:val="22"/>
          <w:u w:val="single"/>
        </w:rPr>
        <w:t>20</w:t>
      </w:r>
      <w:r w:rsidR="00D10037">
        <w:rPr>
          <w:b/>
          <w:bCs/>
          <w:sz w:val="22"/>
          <w:szCs w:val="22"/>
          <w:u w:val="single"/>
        </w:rPr>
        <w:t>26</w:t>
      </w:r>
      <w:proofErr w:type="gramEnd"/>
      <w:r w:rsidRPr="00B75FE5">
        <w:rPr>
          <w:sz w:val="22"/>
          <w:szCs w:val="22"/>
        </w:rPr>
        <w:t xml:space="preserve"> </w:t>
      </w:r>
      <w:r>
        <w:rPr>
          <w:sz w:val="22"/>
          <w:szCs w:val="22"/>
        </w:rPr>
        <w:t xml:space="preserve">will be charged </w:t>
      </w:r>
      <w:r>
        <w:rPr>
          <w:b/>
          <w:bCs/>
          <w:sz w:val="22"/>
          <w:szCs w:val="22"/>
        </w:rPr>
        <w:t>$</w:t>
      </w:r>
      <w:r w:rsidR="00EF2023">
        <w:rPr>
          <w:b/>
          <w:bCs/>
          <w:sz w:val="22"/>
          <w:szCs w:val="22"/>
        </w:rPr>
        <w:t>9</w:t>
      </w:r>
      <w:r>
        <w:rPr>
          <w:b/>
          <w:bCs/>
          <w:sz w:val="22"/>
          <w:szCs w:val="22"/>
        </w:rPr>
        <w:t xml:space="preserve">00.00/booth </w:t>
      </w:r>
    </w:p>
    <w:p w14:paraId="7E5AD001" w14:textId="3704D7C7" w:rsidR="00B75FE5" w:rsidRDefault="00B75FE5" w:rsidP="00B75FE5">
      <w:pPr>
        <w:spacing w:after="0"/>
        <w:jc w:val="both"/>
        <w:rPr>
          <w:b/>
          <w:bCs/>
          <w:sz w:val="22"/>
          <w:szCs w:val="22"/>
        </w:rPr>
      </w:pPr>
      <w:r w:rsidRPr="00B75FE5">
        <w:rPr>
          <w:sz w:val="22"/>
          <w:szCs w:val="22"/>
          <w:highlight w:val="yellow"/>
        </w:rPr>
        <w:t xml:space="preserve">Refunds are available if requested in writing by </w:t>
      </w:r>
      <w:r w:rsidRPr="00B75FE5">
        <w:rPr>
          <w:b/>
          <w:bCs/>
          <w:sz w:val="22"/>
          <w:szCs w:val="22"/>
          <w:highlight w:val="yellow"/>
        </w:rPr>
        <w:t>November 15, 202</w:t>
      </w:r>
      <w:r w:rsidR="00D10037">
        <w:rPr>
          <w:b/>
          <w:bCs/>
          <w:sz w:val="22"/>
          <w:szCs w:val="22"/>
          <w:highlight w:val="yellow"/>
        </w:rPr>
        <w:t>6</w:t>
      </w:r>
      <w:r w:rsidRPr="00B75FE5">
        <w:rPr>
          <w:b/>
          <w:bCs/>
          <w:sz w:val="22"/>
          <w:szCs w:val="22"/>
          <w:highlight w:val="yellow"/>
        </w:rPr>
        <w:t xml:space="preserve">. </w:t>
      </w:r>
      <w:r w:rsidRPr="00B75FE5">
        <w:rPr>
          <w:sz w:val="22"/>
          <w:szCs w:val="22"/>
          <w:highlight w:val="yellow"/>
        </w:rPr>
        <w:t xml:space="preserve">No refunds will be granted for any reason after </w:t>
      </w:r>
      <w:r w:rsidRPr="00B75FE5">
        <w:rPr>
          <w:b/>
          <w:bCs/>
          <w:sz w:val="22"/>
          <w:szCs w:val="22"/>
          <w:highlight w:val="yellow"/>
        </w:rPr>
        <w:t>November 15, 202</w:t>
      </w:r>
      <w:r w:rsidR="00D10037">
        <w:rPr>
          <w:b/>
          <w:bCs/>
          <w:sz w:val="22"/>
          <w:szCs w:val="22"/>
          <w:highlight w:val="yellow"/>
        </w:rPr>
        <w:t>6</w:t>
      </w:r>
      <w:r w:rsidRPr="00B75FE5">
        <w:rPr>
          <w:b/>
          <w:bCs/>
          <w:sz w:val="22"/>
          <w:szCs w:val="22"/>
          <w:highlight w:val="yellow"/>
        </w:rPr>
        <w:t>.</w:t>
      </w:r>
      <w:r>
        <w:rPr>
          <w:b/>
          <w:bCs/>
          <w:sz w:val="22"/>
          <w:szCs w:val="22"/>
        </w:rPr>
        <w:t xml:space="preserve"> </w:t>
      </w:r>
    </w:p>
    <w:p w14:paraId="135F238F" w14:textId="77777777" w:rsidR="00DA7A31" w:rsidRDefault="00B75FE5" w:rsidP="00B75FE5">
      <w:pPr>
        <w:spacing w:after="0"/>
        <w:jc w:val="both"/>
        <w:rPr>
          <w:sz w:val="22"/>
          <w:szCs w:val="22"/>
        </w:rPr>
      </w:pPr>
      <w:r>
        <w:rPr>
          <w:sz w:val="22"/>
          <w:szCs w:val="22"/>
        </w:rPr>
        <w:t xml:space="preserve">Acceptance of this </w:t>
      </w:r>
      <w:r w:rsidR="00030F86">
        <w:rPr>
          <w:sz w:val="22"/>
          <w:szCs w:val="22"/>
        </w:rPr>
        <w:t>application by SDPPC constitutes a contract. We agree to abide by the rules and regulations of the 5</w:t>
      </w:r>
      <w:r w:rsidR="00D10037">
        <w:rPr>
          <w:sz w:val="22"/>
          <w:szCs w:val="22"/>
        </w:rPr>
        <w:t>8</w:t>
      </w:r>
      <w:r w:rsidR="00030F86" w:rsidRPr="00030F86">
        <w:rPr>
          <w:sz w:val="22"/>
          <w:szCs w:val="22"/>
          <w:vertAlign w:val="superscript"/>
        </w:rPr>
        <w:t>th</w:t>
      </w:r>
      <w:r w:rsidR="00030F86">
        <w:rPr>
          <w:sz w:val="22"/>
          <w:szCs w:val="22"/>
        </w:rPr>
        <w:t xml:space="preserve"> Annual Pork Congress, which are printed on the reverse side, and to all conditions under which exhibit space at the Trade Show site is leased to SDPPC</w:t>
      </w:r>
    </w:p>
    <w:p w14:paraId="25BC3482" w14:textId="0A366F7D" w:rsidR="00030F86" w:rsidRDefault="00A83EAE" w:rsidP="00B75FE5">
      <w:pPr>
        <w:spacing w:after="0"/>
        <w:jc w:val="both"/>
        <w:rPr>
          <w:b/>
          <w:bCs/>
          <w:color w:val="2F5496" w:themeColor="accent1" w:themeShade="BF"/>
          <w:sz w:val="22"/>
          <w:szCs w:val="22"/>
          <w:u w:val="single"/>
        </w:rPr>
      </w:pPr>
      <w:r w:rsidRPr="00AA2337">
        <w:rPr>
          <w:b/>
          <w:bCs/>
          <w:color w:val="2F5496" w:themeColor="accent1" w:themeShade="BF"/>
          <w:sz w:val="22"/>
          <w:szCs w:val="22"/>
          <w:u w:val="single"/>
        </w:rPr>
        <w:t>This does</w:t>
      </w:r>
      <w:r w:rsidR="004E2DAC" w:rsidRPr="00AA2337">
        <w:rPr>
          <w:b/>
          <w:bCs/>
          <w:color w:val="2F5496" w:themeColor="accent1" w:themeShade="BF"/>
          <w:sz w:val="22"/>
          <w:szCs w:val="22"/>
          <w:u w:val="single"/>
        </w:rPr>
        <w:t xml:space="preserve"> </w:t>
      </w:r>
      <w:r w:rsidRPr="00AA2337">
        <w:rPr>
          <w:b/>
          <w:bCs/>
          <w:color w:val="2F5496" w:themeColor="accent1" w:themeShade="BF"/>
          <w:sz w:val="22"/>
          <w:szCs w:val="22"/>
          <w:u w:val="single"/>
        </w:rPr>
        <w:t>NOT include meal tickets.</w:t>
      </w:r>
    </w:p>
    <w:p w14:paraId="4D4D670F" w14:textId="77777777" w:rsidR="00F969B8" w:rsidRDefault="00F969B8" w:rsidP="00B75FE5">
      <w:pPr>
        <w:spacing w:after="0"/>
        <w:jc w:val="both"/>
        <w:rPr>
          <w:b/>
          <w:bCs/>
          <w:color w:val="2F5496" w:themeColor="accent1" w:themeShade="BF"/>
          <w:sz w:val="22"/>
          <w:szCs w:val="22"/>
          <w:u w:val="single"/>
        </w:rPr>
      </w:pPr>
    </w:p>
    <w:p w14:paraId="4DFFB855" w14:textId="77777777" w:rsidR="00017C48" w:rsidRPr="00AA2337" w:rsidRDefault="00017C48" w:rsidP="00017C48">
      <w:pPr>
        <w:spacing w:after="0"/>
        <w:rPr>
          <w:b/>
          <w:bCs/>
          <w:color w:val="2F5496" w:themeColor="accent1" w:themeShade="BF"/>
          <w:sz w:val="22"/>
          <w:szCs w:val="22"/>
          <w:u w:val="single"/>
        </w:rPr>
      </w:pPr>
      <w:proofErr w:type="spellStart"/>
      <w:r>
        <w:rPr>
          <w:b/>
          <w:bCs/>
          <w:sz w:val="22"/>
          <w:szCs w:val="22"/>
        </w:rPr>
        <w:t>BoothSpace</w:t>
      </w:r>
      <w:proofErr w:type="spellEnd"/>
      <w:r w:rsidRPr="00AA2337">
        <w:rPr>
          <w:b/>
          <w:bCs/>
          <w:color w:val="2F5496" w:themeColor="accent1" w:themeShade="BF"/>
          <w:sz w:val="22"/>
          <w:szCs w:val="22"/>
          <w:u w:val="single"/>
        </w:rPr>
        <w:t>: Each booth space rented will be 10’ wide by 8’ deep. Includes (1) 6 ft table and (</w:t>
      </w:r>
      <w:proofErr w:type="gramStart"/>
      <w:r w:rsidRPr="00AA2337">
        <w:rPr>
          <w:b/>
          <w:bCs/>
          <w:color w:val="2F5496" w:themeColor="accent1" w:themeShade="BF"/>
          <w:sz w:val="22"/>
          <w:szCs w:val="22"/>
          <w:u w:val="single"/>
        </w:rPr>
        <w:t>2)chairs</w:t>
      </w:r>
      <w:proofErr w:type="gramEnd"/>
      <w:r w:rsidRPr="00AA2337">
        <w:rPr>
          <w:b/>
          <w:bCs/>
          <w:color w:val="2F5496" w:themeColor="accent1" w:themeShade="BF"/>
          <w:sz w:val="22"/>
          <w:szCs w:val="22"/>
          <w:u w:val="single"/>
        </w:rPr>
        <w:t>. Extension cords are NOT provided.</w:t>
      </w:r>
    </w:p>
    <w:p w14:paraId="664F62F4" w14:textId="77777777" w:rsidR="00017C48" w:rsidRDefault="00017C48" w:rsidP="00017C48">
      <w:pPr>
        <w:spacing w:after="0"/>
        <w:rPr>
          <w:b/>
          <w:bCs/>
          <w:color w:val="2F5496" w:themeColor="accent1" w:themeShade="BF"/>
          <w:sz w:val="22"/>
          <w:szCs w:val="22"/>
          <w:u w:val="single"/>
        </w:rPr>
      </w:pPr>
      <w:r w:rsidRPr="00AA2337">
        <w:rPr>
          <w:b/>
          <w:bCs/>
          <w:color w:val="2F5496" w:themeColor="accent1" w:themeShade="BF"/>
          <w:sz w:val="22"/>
          <w:szCs w:val="22"/>
          <w:u w:val="single"/>
        </w:rPr>
        <w:t xml:space="preserve">Electrical outlet needed: </w:t>
      </w:r>
      <w:proofErr w:type="spellStart"/>
      <w:proofErr w:type="gramStart"/>
      <w:r w:rsidRPr="00AA2337">
        <w:rPr>
          <w:b/>
          <w:bCs/>
          <w:color w:val="2F5496" w:themeColor="accent1" w:themeShade="BF"/>
          <w:sz w:val="22"/>
          <w:szCs w:val="22"/>
          <w:u w:val="single"/>
        </w:rPr>
        <w:t>Yes</w:t>
      </w:r>
      <w:proofErr w:type="gramEnd"/>
      <w:r w:rsidRPr="00AA2337">
        <w:rPr>
          <w:b/>
          <w:bCs/>
          <w:color w:val="2F5496" w:themeColor="accent1" w:themeShade="BF"/>
          <w:sz w:val="22"/>
          <w:szCs w:val="22"/>
          <w:u w:val="single"/>
        </w:rPr>
        <w:t>_____No</w:t>
      </w:r>
      <w:proofErr w:type="spellEnd"/>
      <w:r w:rsidRPr="00AA2337">
        <w:rPr>
          <w:b/>
          <w:bCs/>
          <w:color w:val="2F5496" w:themeColor="accent1" w:themeShade="BF"/>
          <w:sz w:val="22"/>
          <w:szCs w:val="22"/>
          <w:u w:val="single"/>
        </w:rPr>
        <w:t>_______</w:t>
      </w:r>
    </w:p>
    <w:p w14:paraId="3DEBED26" w14:textId="77777777" w:rsidR="00F969B8" w:rsidRPr="00AA2337" w:rsidRDefault="00F969B8" w:rsidP="00017C48">
      <w:pPr>
        <w:spacing w:after="0"/>
        <w:rPr>
          <w:b/>
          <w:bCs/>
          <w:color w:val="2F5496" w:themeColor="accent1" w:themeShade="BF"/>
          <w:sz w:val="22"/>
          <w:szCs w:val="22"/>
          <w:u w:val="single"/>
        </w:rPr>
      </w:pPr>
    </w:p>
    <w:p w14:paraId="2806A929" w14:textId="269425CF" w:rsidR="002C4AD5" w:rsidRDefault="00F969B8" w:rsidP="003E10AD">
      <w:pPr>
        <w:spacing w:after="0"/>
        <w:jc w:val="both"/>
        <w:rPr>
          <w:b/>
          <w:bCs/>
          <w:sz w:val="22"/>
          <w:szCs w:val="22"/>
        </w:rPr>
      </w:pPr>
      <w:r>
        <w:rPr>
          <w:b/>
          <w:bCs/>
          <w:sz w:val="22"/>
          <w:szCs w:val="22"/>
        </w:rPr>
        <w:t>*</w:t>
      </w:r>
      <w:r w:rsidR="00EB3D45">
        <w:rPr>
          <w:b/>
          <w:bCs/>
          <w:sz w:val="22"/>
          <w:szCs w:val="22"/>
        </w:rPr>
        <w:t>Please note on map some booths are not carpeted</w:t>
      </w:r>
    </w:p>
    <w:p w14:paraId="58CA56A6" w14:textId="1B83BD6C" w:rsidR="00617948" w:rsidRDefault="00030F86" w:rsidP="003E10AD">
      <w:pPr>
        <w:spacing w:after="0"/>
        <w:jc w:val="both"/>
        <w:rPr>
          <w:b/>
          <w:bCs/>
          <w:sz w:val="22"/>
          <w:szCs w:val="22"/>
          <w:u w:val="single"/>
        </w:rPr>
      </w:pPr>
      <w:proofErr w:type="gramStart"/>
      <w:r>
        <w:rPr>
          <w:b/>
          <w:bCs/>
          <w:sz w:val="22"/>
          <w:szCs w:val="22"/>
        </w:rPr>
        <w:t>Booth</w:t>
      </w:r>
      <w:proofErr w:type="gramEnd"/>
      <w:r>
        <w:rPr>
          <w:b/>
          <w:bCs/>
          <w:sz w:val="22"/>
          <w:szCs w:val="22"/>
        </w:rPr>
        <w:t xml:space="preserve"> location(s) </w:t>
      </w:r>
      <w:r w:rsidR="00A83EAE">
        <w:rPr>
          <w:b/>
          <w:bCs/>
          <w:sz w:val="22"/>
          <w:szCs w:val="22"/>
        </w:rPr>
        <w:t>requested but</w:t>
      </w:r>
      <w:r w:rsidR="00F35007">
        <w:rPr>
          <w:b/>
          <w:bCs/>
          <w:sz w:val="22"/>
          <w:szCs w:val="22"/>
        </w:rPr>
        <w:t xml:space="preserve"> not guaranteed</w:t>
      </w:r>
      <w:r>
        <w:rPr>
          <w:b/>
          <w:bCs/>
          <w:sz w:val="22"/>
          <w:szCs w:val="22"/>
        </w:rPr>
        <w:t xml:space="preserve">: </w:t>
      </w:r>
      <w:proofErr w:type="gramStart"/>
      <w:r w:rsidR="00847190">
        <w:rPr>
          <w:sz w:val="22"/>
          <w:szCs w:val="22"/>
        </w:rPr>
        <w:t xml:space="preserve">________ </w:t>
      </w:r>
      <w:r w:rsidR="00792E1D">
        <w:rPr>
          <w:sz w:val="22"/>
          <w:szCs w:val="22"/>
        </w:rPr>
        <w:t>______ ___</w:t>
      </w:r>
      <w:r w:rsidR="0078748D">
        <w:rPr>
          <w:sz w:val="22"/>
          <w:szCs w:val="22"/>
        </w:rPr>
        <w:t>__</w:t>
      </w:r>
      <w:r w:rsidR="00792E1D">
        <w:rPr>
          <w:sz w:val="22"/>
          <w:szCs w:val="22"/>
        </w:rPr>
        <w:t xml:space="preserve">__ _______ </w:t>
      </w:r>
      <w:proofErr w:type="gramEnd"/>
      <w:r w:rsidR="00792E1D">
        <w:rPr>
          <w:sz w:val="22"/>
          <w:szCs w:val="22"/>
        </w:rPr>
        <w:t>_________</w:t>
      </w:r>
      <w:r w:rsidR="00D70306">
        <w:rPr>
          <w:b/>
          <w:bCs/>
          <w:sz w:val="22"/>
          <w:szCs w:val="22"/>
          <w:u w:val="single"/>
        </w:rPr>
        <w:t xml:space="preserve"> </w:t>
      </w:r>
    </w:p>
    <w:p w14:paraId="55D7FCEE" w14:textId="77777777" w:rsidR="00617948" w:rsidRDefault="00617948" w:rsidP="003E10AD">
      <w:pPr>
        <w:spacing w:after="0"/>
        <w:jc w:val="both"/>
        <w:rPr>
          <w:b/>
          <w:bCs/>
          <w:sz w:val="22"/>
          <w:szCs w:val="22"/>
          <w:u w:val="single"/>
        </w:rPr>
      </w:pPr>
    </w:p>
    <w:p w14:paraId="31E71F8C" w14:textId="656B0627" w:rsidR="003E10AD" w:rsidRPr="00A56EC9" w:rsidRDefault="00403BA4" w:rsidP="003E10AD">
      <w:pPr>
        <w:spacing w:after="0"/>
        <w:jc w:val="both"/>
        <w:rPr>
          <w:b/>
          <w:bCs/>
          <w:sz w:val="22"/>
          <w:szCs w:val="22"/>
          <w:u w:val="single"/>
        </w:rPr>
      </w:pPr>
      <w:r w:rsidRPr="0078748D">
        <w:rPr>
          <w:b/>
          <w:bCs/>
          <w:sz w:val="22"/>
          <w:szCs w:val="22"/>
          <w:highlight w:val="yellow"/>
          <w:u w:val="single"/>
        </w:rPr>
        <w:t xml:space="preserve">Booths will be assigned </w:t>
      </w:r>
      <w:r w:rsidR="00124452">
        <w:rPr>
          <w:b/>
          <w:bCs/>
          <w:sz w:val="22"/>
          <w:szCs w:val="22"/>
          <w:highlight w:val="yellow"/>
          <w:u w:val="single"/>
        </w:rPr>
        <w:t xml:space="preserve">as contracts are </w:t>
      </w:r>
      <w:r w:rsidR="00AC74A4">
        <w:rPr>
          <w:b/>
          <w:bCs/>
          <w:sz w:val="22"/>
          <w:szCs w:val="22"/>
          <w:highlight w:val="yellow"/>
          <w:u w:val="single"/>
        </w:rPr>
        <w:t>received</w:t>
      </w:r>
      <w:r w:rsidR="00792E1D" w:rsidRPr="0078748D">
        <w:rPr>
          <w:b/>
          <w:bCs/>
          <w:sz w:val="22"/>
          <w:szCs w:val="22"/>
          <w:highlight w:val="yellow"/>
          <w:u w:val="single"/>
        </w:rPr>
        <w:t xml:space="preserve">. </w:t>
      </w:r>
    </w:p>
    <w:p w14:paraId="5504E204" w14:textId="68D57D8C" w:rsidR="00F769B8" w:rsidRDefault="00F769B8" w:rsidP="008F7C23">
      <w:pPr>
        <w:rPr>
          <w:b/>
          <w:bCs/>
          <w:sz w:val="22"/>
          <w:szCs w:val="22"/>
        </w:rPr>
        <w:sectPr w:rsidR="00F769B8" w:rsidSect="00F769B8">
          <w:type w:val="continuous"/>
          <w:pgSz w:w="15840" w:h="12240" w:orient="landscape"/>
          <w:pgMar w:top="144" w:right="245" w:bottom="245" w:left="245" w:header="720" w:footer="720" w:gutter="0"/>
          <w:cols w:num="3" w:space="720"/>
          <w:docGrid w:linePitch="360"/>
        </w:sectPr>
      </w:pPr>
    </w:p>
    <w:p w14:paraId="31BA24EB" w14:textId="77777777" w:rsidR="00BC0460" w:rsidRDefault="00EB2F4B" w:rsidP="00BC0460">
      <w:pPr>
        <w:spacing w:after="0" w:line="240" w:lineRule="auto"/>
        <w:jc w:val="both"/>
        <w:rPr>
          <w:rFonts w:eastAsia="Times New Roman"/>
          <w:sz w:val="17"/>
          <w:szCs w:val="17"/>
        </w:rPr>
      </w:pPr>
      <w:bookmarkStart w:id="0" w:name="_Hlk99011460"/>
      <w:r>
        <w:rPr>
          <w:rFonts w:eastAsia="Times New Roman"/>
          <w:sz w:val="17"/>
          <w:szCs w:val="17"/>
        </w:rPr>
        <w:lastRenderedPageBreak/>
        <w:tab/>
      </w:r>
    </w:p>
    <w:p w14:paraId="01F73A78" w14:textId="2AAAF7AD" w:rsidR="003C2FF9" w:rsidRPr="00BC0460" w:rsidRDefault="003C2FF9" w:rsidP="0036109E">
      <w:pPr>
        <w:spacing w:after="0" w:line="240" w:lineRule="auto"/>
        <w:ind w:left="180"/>
        <w:jc w:val="both"/>
        <w:rPr>
          <w:rFonts w:eastAsia="Times New Roman"/>
          <w:sz w:val="17"/>
          <w:szCs w:val="17"/>
        </w:rPr>
      </w:pPr>
      <w:r>
        <w:rPr>
          <w:rFonts w:eastAsia="Times New Roman"/>
          <w:b/>
          <w:sz w:val="17"/>
          <w:szCs w:val="17"/>
        </w:rPr>
        <w:t xml:space="preserve">These </w:t>
      </w:r>
      <w:r w:rsidR="00E552F9">
        <w:rPr>
          <w:rFonts w:eastAsia="Times New Roman"/>
          <w:b/>
          <w:sz w:val="17"/>
          <w:szCs w:val="17"/>
        </w:rPr>
        <w:t xml:space="preserve">regulations have been formulated </w:t>
      </w:r>
      <w:proofErr w:type="gramStart"/>
      <w:r w:rsidR="00E552F9">
        <w:rPr>
          <w:rFonts w:eastAsia="Times New Roman"/>
          <w:b/>
          <w:sz w:val="17"/>
          <w:szCs w:val="17"/>
        </w:rPr>
        <w:t>to</w:t>
      </w:r>
      <w:proofErr w:type="gramEnd"/>
      <w:r w:rsidR="00E552F9">
        <w:rPr>
          <w:rFonts w:eastAsia="Times New Roman"/>
          <w:b/>
          <w:sz w:val="17"/>
          <w:szCs w:val="17"/>
        </w:rPr>
        <w:t xml:space="preserve"> the best interest of both the Exhibitor and the South </w:t>
      </w:r>
      <w:r w:rsidR="00BC0460">
        <w:rPr>
          <w:rFonts w:eastAsia="Times New Roman"/>
          <w:b/>
          <w:sz w:val="17"/>
          <w:szCs w:val="17"/>
        </w:rPr>
        <w:t xml:space="preserve">   </w:t>
      </w:r>
      <w:r w:rsidR="0036109E">
        <w:rPr>
          <w:rFonts w:eastAsia="Times New Roman"/>
          <w:b/>
          <w:sz w:val="17"/>
          <w:szCs w:val="17"/>
        </w:rPr>
        <w:t xml:space="preserve">  </w:t>
      </w:r>
      <w:r w:rsidR="00E552F9">
        <w:rPr>
          <w:rFonts w:eastAsia="Times New Roman"/>
          <w:b/>
          <w:sz w:val="17"/>
          <w:szCs w:val="17"/>
        </w:rPr>
        <w:t xml:space="preserve">Dakota Pork Producers Council. Please read these regulations in their entirety, as by reference </w:t>
      </w:r>
      <w:r w:rsidR="00553737">
        <w:rPr>
          <w:rFonts w:eastAsia="Times New Roman"/>
          <w:b/>
          <w:sz w:val="17"/>
          <w:szCs w:val="17"/>
        </w:rPr>
        <w:t xml:space="preserve">they are incorporated into your contract. Participation in the </w:t>
      </w:r>
      <w:r w:rsidR="001B4E82">
        <w:rPr>
          <w:rFonts w:eastAsia="Times New Roman"/>
          <w:b/>
          <w:sz w:val="17"/>
          <w:szCs w:val="17"/>
        </w:rPr>
        <w:t xml:space="preserve">SDPPC Pork Congress does not in any way constitute an endorsement </w:t>
      </w:r>
      <w:r w:rsidR="00626510">
        <w:rPr>
          <w:rFonts w:eastAsia="Times New Roman"/>
          <w:b/>
          <w:sz w:val="17"/>
          <w:szCs w:val="17"/>
        </w:rPr>
        <w:t xml:space="preserve">by SDPPC of any item or product on display and any liability on the part of SDPPC’s Pork Congress for the improper </w:t>
      </w:r>
      <w:r w:rsidR="000C4067">
        <w:rPr>
          <w:rFonts w:eastAsia="Times New Roman"/>
          <w:b/>
          <w:sz w:val="17"/>
          <w:szCs w:val="17"/>
        </w:rPr>
        <w:t xml:space="preserve">function of any item or product is hereby DENIED. </w:t>
      </w:r>
    </w:p>
    <w:p w14:paraId="4F33D3CD" w14:textId="77777777" w:rsidR="003C2FF9" w:rsidRDefault="003C2FF9" w:rsidP="00B12885">
      <w:pPr>
        <w:spacing w:after="0" w:line="240" w:lineRule="auto"/>
        <w:ind w:left="180"/>
        <w:jc w:val="both"/>
        <w:rPr>
          <w:rFonts w:eastAsia="Times New Roman"/>
          <w:b/>
          <w:sz w:val="17"/>
          <w:szCs w:val="17"/>
        </w:rPr>
      </w:pPr>
    </w:p>
    <w:p w14:paraId="2D0B4C0A" w14:textId="7C3FEF85" w:rsidR="007D05C5" w:rsidRPr="00A53369" w:rsidRDefault="003C2FF9" w:rsidP="00B12885">
      <w:pPr>
        <w:spacing w:after="0" w:line="240" w:lineRule="auto"/>
        <w:ind w:left="180"/>
        <w:jc w:val="both"/>
        <w:rPr>
          <w:rFonts w:eastAsia="Times New Roman"/>
          <w:sz w:val="17"/>
          <w:szCs w:val="17"/>
        </w:rPr>
      </w:pPr>
      <w:r>
        <w:rPr>
          <w:rFonts w:eastAsia="Times New Roman"/>
          <w:b/>
          <w:sz w:val="17"/>
          <w:szCs w:val="17"/>
        </w:rPr>
        <w:t>S</w:t>
      </w:r>
      <w:r w:rsidR="007D05C5" w:rsidRPr="00A53369">
        <w:rPr>
          <w:rFonts w:eastAsia="Times New Roman"/>
          <w:b/>
          <w:sz w:val="17"/>
          <w:szCs w:val="17"/>
        </w:rPr>
        <w:t>pace Reservation</w:t>
      </w:r>
      <w:r w:rsidR="00C455B8" w:rsidRPr="00A53369">
        <w:rPr>
          <w:rFonts w:eastAsia="Times New Roman"/>
          <w:sz w:val="17"/>
          <w:szCs w:val="17"/>
        </w:rPr>
        <w:t>: Upon</w:t>
      </w:r>
      <w:r w:rsidR="007D05C5" w:rsidRPr="00A53369">
        <w:rPr>
          <w:rFonts w:eastAsia="Times New Roman"/>
          <w:sz w:val="17"/>
          <w:szCs w:val="17"/>
        </w:rPr>
        <w:t xml:space="preserve"> acceptance, a receipt will be mailed to each exhibitor if needed to serve as a record of paid contract.  NO TELEPHONE RESERVATIONS WILL BE ACCEPTED.  Applications must be received by August 1, </w:t>
      </w:r>
      <w:r w:rsidR="00C455B8" w:rsidRPr="00A53369">
        <w:rPr>
          <w:rFonts w:eastAsia="Times New Roman"/>
          <w:sz w:val="17"/>
          <w:szCs w:val="17"/>
        </w:rPr>
        <w:t>202</w:t>
      </w:r>
      <w:r w:rsidR="00C455B8">
        <w:rPr>
          <w:rFonts w:eastAsia="Times New Roman"/>
          <w:sz w:val="17"/>
          <w:szCs w:val="17"/>
        </w:rPr>
        <w:t>6,</w:t>
      </w:r>
      <w:r w:rsidR="007D05C5" w:rsidRPr="00A53369">
        <w:rPr>
          <w:rFonts w:eastAsia="Times New Roman"/>
          <w:sz w:val="17"/>
          <w:szCs w:val="17"/>
        </w:rPr>
        <w:t xml:space="preserve"> for the $</w:t>
      </w:r>
      <w:r w:rsidR="00EF2023">
        <w:rPr>
          <w:rFonts w:eastAsia="Times New Roman"/>
          <w:sz w:val="17"/>
          <w:szCs w:val="17"/>
        </w:rPr>
        <w:t>30</w:t>
      </w:r>
      <w:r w:rsidR="007D05C5" w:rsidRPr="00A53369">
        <w:rPr>
          <w:rFonts w:eastAsia="Times New Roman"/>
          <w:sz w:val="17"/>
          <w:szCs w:val="17"/>
        </w:rPr>
        <w:t>0 early bird discount.  Exhibit space assignments will be made by December 1, 202</w:t>
      </w:r>
      <w:r w:rsidR="00157413">
        <w:rPr>
          <w:rFonts w:eastAsia="Times New Roman"/>
          <w:sz w:val="17"/>
          <w:szCs w:val="17"/>
        </w:rPr>
        <w:t>6</w:t>
      </w:r>
      <w:r w:rsidR="007D05C5" w:rsidRPr="00A53369">
        <w:rPr>
          <w:rFonts w:eastAsia="Times New Roman"/>
          <w:sz w:val="17"/>
          <w:szCs w:val="17"/>
        </w:rPr>
        <w:t xml:space="preserve">. </w:t>
      </w:r>
      <w:r w:rsidR="007D05C5" w:rsidRPr="00A53369">
        <w:rPr>
          <w:rFonts w:eastAsia="Times New Roman"/>
          <w:b/>
          <w:sz w:val="17"/>
          <w:szCs w:val="17"/>
          <w:u w:val="single"/>
        </w:rPr>
        <w:t>ALL CONTRACTS MUST BE PAID IN FULL BY January</w:t>
      </w:r>
      <w:r w:rsidR="00416C17">
        <w:rPr>
          <w:rFonts w:eastAsia="Times New Roman"/>
          <w:b/>
          <w:sz w:val="17"/>
          <w:szCs w:val="17"/>
          <w:u w:val="single"/>
        </w:rPr>
        <w:t xml:space="preserve"> 1</w:t>
      </w:r>
      <w:r w:rsidR="00157413">
        <w:rPr>
          <w:rFonts w:eastAsia="Times New Roman"/>
          <w:b/>
          <w:sz w:val="17"/>
          <w:szCs w:val="17"/>
          <w:u w:val="single"/>
        </w:rPr>
        <w:t>2</w:t>
      </w:r>
      <w:r w:rsidR="007D05C5" w:rsidRPr="00A53369">
        <w:rPr>
          <w:rFonts w:eastAsia="Times New Roman"/>
          <w:b/>
          <w:sz w:val="17"/>
          <w:szCs w:val="17"/>
          <w:u w:val="single"/>
        </w:rPr>
        <w:t xml:space="preserve">, </w:t>
      </w:r>
      <w:r w:rsidR="00C455B8" w:rsidRPr="00A53369">
        <w:rPr>
          <w:rFonts w:eastAsia="Times New Roman"/>
          <w:b/>
          <w:sz w:val="17"/>
          <w:szCs w:val="17"/>
          <w:u w:val="single"/>
        </w:rPr>
        <w:t>20</w:t>
      </w:r>
      <w:r w:rsidR="00C455B8">
        <w:rPr>
          <w:rFonts w:eastAsia="Times New Roman"/>
          <w:b/>
          <w:sz w:val="17"/>
          <w:szCs w:val="17"/>
          <w:u w:val="single"/>
        </w:rPr>
        <w:t>27,</w:t>
      </w:r>
      <w:r w:rsidR="007D05C5" w:rsidRPr="00A53369">
        <w:rPr>
          <w:rFonts w:eastAsia="Times New Roman"/>
          <w:b/>
          <w:sz w:val="17"/>
          <w:szCs w:val="17"/>
          <w:u w:val="single"/>
        </w:rPr>
        <w:t xml:space="preserve"> </w:t>
      </w:r>
      <w:proofErr w:type="gramStart"/>
      <w:r w:rsidR="007D05C5" w:rsidRPr="00A53369">
        <w:rPr>
          <w:rFonts w:eastAsia="Times New Roman"/>
          <w:sz w:val="17"/>
          <w:szCs w:val="17"/>
        </w:rPr>
        <w:t>We</w:t>
      </w:r>
      <w:proofErr w:type="gramEnd"/>
      <w:r w:rsidR="007D05C5" w:rsidRPr="00A53369">
        <w:rPr>
          <w:rFonts w:eastAsia="Times New Roman"/>
          <w:sz w:val="17"/>
          <w:szCs w:val="17"/>
        </w:rPr>
        <w:t xml:space="preserve"> do accept credit cards with a </w:t>
      </w:r>
      <w:r w:rsidR="008023CB" w:rsidRPr="008023CB">
        <w:rPr>
          <w:rFonts w:eastAsia="Times New Roman"/>
          <w:color w:val="FF0000"/>
          <w:sz w:val="17"/>
          <w:szCs w:val="17"/>
        </w:rPr>
        <w:t>3</w:t>
      </w:r>
      <w:r w:rsidR="007D05C5" w:rsidRPr="00A53369">
        <w:rPr>
          <w:rFonts w:eastAsia="Times New Roman"/>
          <w:color w:val="FF0000"/>
          <w:sz w:val="17"/>
          <w:szCs w:val="17"/>
        </w:rPr>
        <w:t>% convenience fee</w:t>
      </w:r>
      <w:r w:rsidR="007D05C5" w:rsidRPr="00A53369">
        <w:rPr>
          <w:rFonts w:eastAsia="Times New Roman"/>
          <w:sz w:val="17"/>
          <w:szCs w:val="17"/>
        </w:rPr>
        <w:t xml:space="preserve">. </w:t>
      </w:r>
    </w:p>
    <w:p w14:paraId="2570E18B" w14:textId="77777777" w:rsidR="007D05C5" w:rsidRPr="00A53369" w:rsidRDefault="007D05C5" w:rsidP="00B12885">
      <w:pPr>
        <w:spacing w:after="0" w:line="240" w:lineRule="auto"/>
        <w:ind w:left="180"/>
        <w:jc w:val="both"/>
        <w:rPr>
          <w:rFonts w:eastAsia="Times New Roman"/>
          <w:sz w:val="17"/>
          <w:szCs w:val="17"/>
        </w:rPr>
      </w:pPr>
    </w:p>
    <w:p w14:paraId="76895707" w14:textId="6ED4D744" w:rsidR="007D05C5" w:rsidRPr="00A53369" w:rsidRDefault="007D05C5" w:rsidP="00B12885">
      <w:pPr>
        <w:spacing w:after="0" w:line="240" w:lineRule="auto"/>
        <w:ind w:left="180"/>
        <w:jc w:val="both"/>
        <w:rPr>
          <w:rFonts w:eastAsia="Times New Roman"/>
          <w:sz w:val="17"/>
          <w:szCs w:val="17"/>
        </w:rPr>
      </w:pPr>
      <w:r w:rsidRPr="00DF682E">
        <w:rPr>
          <w:rFonts w:eastAsia="Times New Roman"/>
          <w:b/>
          <w:sz w:val="17"/>
          <w:szCs w:val="17"/>
          <w:highlight w:val="yellow"/>
        </w:rPr>
        <w:t>Space Allocation</w:t>
      </w:r>
      <w:r w:rsidR="007C2ADD" w:rsidRPr="00DF682E">
        <w:rPr>
          <w:rFonts w:eastAsia="Times New Roman"/>
          <w:sz w:val="17"/>
          <w:szCs w:val="17"/>
          <w:highlight w:val="yellow"/>
        </w:rPr>
        <w:t>: It</w:t>
      </w:r>
      <w:r w:rsidRPr="00DF682E">
        <w:rPr>
          <w:rFonts w:eastAsia="Times New Roman"/>
          <w:sz w:val="17"/>
          <w:szCs w:val="17"/>
          <w:highlight w:val="yellow"/>
        </w:rPr>
        <w:t xml:space="preserve"> is agreed that if, for any </w:t>
      </w:r>
      <w:proofErr w:type="gramStart"/>
      <w:r w:rsidRPr="00DF682E">
        <w:rPr>
          <w:rFonts w:eastAsia="Times New Roman"/>
          <w:sz w:val="17"/>
          <w:szCs w:val="17"/>
          <w:highlight w:val="yellow"/>
        </w:rPr>
        <w:t>cause</w:t>
      </w:r>
      <w:proofErr w:type="gramEnd"/>
      <w:r w:rsidRPr="00DF682E">
        <w:rPr>
          <w:rFonts w:eastAsia="Times New Roman"/>
          <w:sz w:val="17"/>
          <w:szCs w:val="17"/>
          <w:highlight w:val="yellow"/>
        </w:rPr>
        <w:t xml:space="preserve"> which arises beyond the control of SDPPC, it becomes necessary to move an exhibitor to a different location, this will be done to the best possible advantage of the exhibitor.  SPACE ALLOCATION WILL BE MADE AT THE DISCRETION OF SDPPC.</w:t>
      </w:r>
    </w:p>
    <w:p w14:paraId="0DDC96F7" w14:textId="77777777" w:rsidR="007D05C5" w:rsidRPr="00A53369" w:rsidRDefault="007D05C5" w:rsidP="00B12885">
      <w:pPr>
        <w:spacing w:after="0" w:line="240" w:lineRule="auto"/>
        <w:ind w:left="180"/>
        <w:jc w:val="both"/>
        <w:rPr>
          <w:rFonts w:eastAsia="Times New Roman"/>
          <w:sz w:val="17"/>
          <w:szCs w:val="17"/>
        </w:rPr>
      </w:pPr>
    </w:p>
    <w:p w14:paraId="6298391A" w14:textId="29ACE70B" w:rsidR="007D05C5" w:rsidRPr="00A53369" w:rsidRDefault="007D05C5" w:rsidP="00B12885">
      <w:pPr>
        <w:spacing w:after="0" w:line="240" w:lineRule="auto"/>
        <w:ind w:left="180"/>
        <w:jc w:val="both"/>
        <w:rPr>
          <w:rFonts w:eastAsia="Times New Roman"/>
          <w:sz w:val="17"/>
          <w:szCs w:val="17"/>
        </w:rPr>
      </w:pPr>
      <w:r w:rsidRPr="00A53369">
        <w:rPr>
          <w:rFonts w:eastAsia="Times New Roman"/>
          <w:b/>
          <w:sz w:val="17"/>
          <w:szCs w:val="17"/>
        </w:rPr>
        <w:t>Sub Leasing</w:t>
      </w:r>
      <w:r w:rsidR="00C455B8" w:rsidRPr="00A53369">
        <w:rPr>
          <w:rFonts w:eastAsia="Times New Roman"/>
          <w:sz w:val="17"/>
          <w:szCs w:val="17"/>
        </w:rPr>
        <w:t>: Exhibitors</w:t>
      </w:r>
      <w:r w:rsidRPr="00A53369">
        <w:rPr>
          <w:rFonts w:eastAsia="Times New Roman"/>
          <w:sz w:val="17"/>
          <w:szCs w:val="17"/>
        </w:rPr>
        <w:t xml:space="preserve"> may not sublet or assign their space, or any part thereof.</w:t>
      </w:r>
    </w:p>
    <w:p w14:paraId="04D37D34" w14:textId="77777777" w:rsidR="007D05C5" w:rsidRPr="00A53369" w:rsidRDefault="007D05C5" w:rsidP="00B12885">
      <w:pPr>
        <w:spacing w:after="0" w:line="240" w:lineRule="auto"/>
        <w:ind w:left="180"/>
        <w:jc w:val="both"/>
        <w:rPr>
          <w:rFonts w:eastAsia="Times New Roman"/>
          <w:sz w:val="17"/>
          <w:szCs w:val="17"/>
        </w:rPr>
      </w:pPr>
    </w:p>
    <w:p w14:paraId="4076F6CD" w14:textId="35B22102" w:rsidR="007D05C5" w:rsidRPr="00A53369" w:rsidRDefault="007D05C5" w:rsidP="00B12885">
      <w:pPr>
        <w:spacing w:after="0" w:line="240" w:lineRule="auto"/>
        <w:ind w:left="180"/>
        <w:jc w:val="both"/>
        <w:rPr>
          <w:rFonts w:eastAsia="Times New Roman"/>
          <w:sz w:val="17"/>
          <w:szCs w:val="17"/>
        </w:rPr>
      </w:pPr>
      <w:r w:rsidRPr="00A53369">
        <w:rPr>
          <w:rFonts w:eastAsia="Times New Roman"/>
          <w:b/>
          <w:sz w:val="17"/>
          <w:szCs w:val="17"/>
        </w:rPr>
        <w:t>Outside Solicitation</w:t>
      </w:r>
      <w:r w:rsidR="00C455B8" w:rsidRPr="00A53369">
        <w:rPr>
          <w:rFonts w:eastAsia="Times New Roman"/>
          <w:sz w:val="17"/>
          <w:szCs w:val="17"/>
        </w:rPr>
        <w:t>: Outside</w:t>
      </w:r>
      <w:r w:rsidRPr="00A53369">
        <w:rPr>
          <w:rFonts w:eastAsia="Times New Roman"/>
          <w:sz w:val="17"/>
          <w:szCs w:val="17"/>
        </w:rPr>
        <w:t xml:space="preserve"> solicitors are prohibited.</w:t>
      </w:r>
    </w:p>
    <w:p w14:paraId="3942BEE5" w14:textId="7E4C34B3" w:rsidR="001672F9" w:rsidRDefault="007D05C5" w:rsidP="00BD5709">
      <w:pPr>
        <w:spacing w:after="0" w:line="240" w:lineRule="auto"/>
        <w:ind w:left="180"/>
        <w:jc w:val="both"/>
        <w:rPr>
          <w:rFonts w:eastAsia="Times New Roman"/>
          <w:b/>
          <w:color w:val="EE0000"/>
          <w:sz w:val="17"/>
          <w:szCs w:val="17"/>
        </w:rPr>
      </w:pPr>
      <w:r w:rsidRPr="00A53369">
        <w:rPr>
          <w:rFonts w:eastAsia="Times New Roman"/>
          <w:b/>
          <w:sz w:val="17"/>
          <w:szCs w:val="17"/>
        </w:rPr>
        <w:t>Installation of Exhibits</w:t>
      </w:r>
      <w:r w:rsidRPr="00A53369">
        <w:rPr>
          <w:rFonts w:eastAsia="Times New Roman"/>
          <w:sz w:val="17"/>
          <w:szCs w:val="17"/>
        </w:rPr>
        <w:t>:</w:t>
      </w:r>
      <w:r w:rsidR="00865BC8">
        <w:rPr>
          <w:rFonts w:eastAsia="Times New Roman"/>
          <w:sz w:val="17"/>
          <w:szCs w:val="17"/>
        </w:rPr>
        <w:t xml:space="preserve"> </w:t>
      </w:r>
      <w:r w:rsidRPr="00A53369">
        <w:rPr>
          <w:rFonts w:eastAsia="Times New Roman"/>
          <w:sz w:val="17"/>
          <w:szCs w:val="17"/>
        </w:rPr>
        <w:t xml:space="preserve">Exhibit Hall - Tuesday, January </w:t>
      </w:r>
      <w:r w:rsidR="00416C17">
        <w:rPr>
          <w:rFonts w:eastAsia="Times New Roman"/>
          <w:sz w:val="17"/>
          <w:szCs w:val="17"/>
        </w:rPr>
        <w:t>1</w:t>
      </w:r>
      <w:r w:rsidR="006F654F">
        <w:rPr>
          <w:rFonts w:eastAsia="Times New Roman"/>
          <w:sz w:val="17"/>
          <w:szCs w:val="17"/>
        </w:rPr>
        <w:t>2</w:t>
      </w:r>
      <w:r w:rsidRPr="00A53369">
        <w:rPr>
          <w:rFonts w:eastAsia="Times New Roman"/>
          <w:sz w:val="17"/>
          <w:szCs w:val="17"/>
        </w:rPr>
        <w:t xml:space="preserve">, </w:t>
      </w:r>
      <w:r w:rsidR="007C2ADD" w:rsidRPr="00A53369">
        <w:rPr>
          <w:rFonts w:eastAsia="Times New Roman"/>
          <w:sz w:val="17"/>
          <w:szCs w:val="17"/>
        </w:rPr>
        <w:t>20</w:t>
      </w:r>
      <w:r w:rsidR="007C2ADD">
        <w:rPr>
          <w:rFonts w:eastAsia="Times New Roman"/>
          <w:sz w:val="17"/>
          <w:szCs w:val="17"/>
        </w:rPr>
        <w:t>27,</w:t>
      </w:r>
      <w:r w:rsidRPr="00A53369">
        <w:rPr>
          <w:rFonts w:eastAsia="Times New Roman"/>
          <w:sz w:val="17"/>
          <w:szCs w:val="17"/>
        </w:rPr>
        <w:t xml:space="preserve"> from 12:00 PM to 6:00 PM; Wednesday, January </w:t>
      </w:r>
      <w:r w:rsidR="006F654F">
        <w:rPr>
          <w:rFonts w:eastAsia="Times New Roman"/>
          <w:sz w:val="17"/>
          <w:szCs w:val="17"/>
        </w:rPr>
        <w:t>13</w:t>
      </w:r>
      <w:r w:rsidRPr="00A53369">
        <w:rPr>
          <w:rFonts w:eastAsia="Times New Roman"/>
          <w:sz w:val="17"/>
          <w:szCs w:val="17"/>
        </w:rPr>
        <w:t xml:space="preserve">, </w:t>
      </w:r>
      <w:r w:rsidR="00C455B8" w:rsidRPr="00A53369">
        <w:rPr>
          <w:rFonts w:eastAsia="Times New Roman"/>
          <w:sz w:val="17"/>
          <w:szCs w:val="17"/>
        </w:rPr>
        <w:t>202</w:t>
      </w:r>
      <w:r w:rsidR="00C455B8">
        <w:rPr>
          <w:rFonts w:eastAsia="Times New Roman"/>
          <w:sz w:val="17"/>
          <w:szCs w:val="17"/>
        </w:rPr>
        <w:t>7,</w:t>
      </w:r>
      <w:r w:rsidRPr="00A53369">
        <w:rPr>
          <w:rFonts w:eastAsia="Times New Roman"/>
          <w:sz w:val="17"/>
          <w:szCs w:val="17"/>
        </w:rPr>
        <w:t xml:space="preserve"> from 7:00 AM until </w:t>
      </w:r>
      <w:r w:rsidR="00337410" w:rsidRPr="00A53369">
        <w:rPr>
          <w:rFonts w:eastAsia="Times New Roman"/>
          <w:sz w:val="17"/>
          <w:szCs w:val="17"/>
        </w:rPr>
        <w:t>9:30</w:t>
      </w:r>
      <w:r w:rsidRPr="00A53369">
        <w:rPr>
          <w:rFonts w:eastAsia="Times New Roman"/>
          <w:sz w:val="17"/>
          <w:szCs w:val="17"/>
        </w:rPr>
        <w:t xml:space="preserve"> AM</w:t>
      </w:r>
      <w:r w:rsidR="00337410" w:rsidRPr="00DF682E">
        <w:rPr>
          <w:rFonts w:eastAsia="Times New Roman"/>
          <w:sz w:val="17"/>
          <w:szCs w:val="17"/>
          <w:highlight w:val="yellow"/>
        </w:rPr>
        <w:t>.</w:t>
      </w:r>
      <w:r w:rsidRPr="00DF682E">
        <w:rPr>
          <w:rFonts w:eastAsia="Times New Roman"/>
          <w:sz w:val="17"/>
          <w:szCs w:val="17"/>
          <w:highlight w:val="yellow"/>
        </w:rPr>
        <w:t xml:space="preserve"> </w:t>
      </w:r>
      <w:r w:rsidRPr="0036109E">
        <w:rPr>
          <w:rFonts w:eastAsia="Times New Roman"/>
          <w:b/>
          <w:bCs/>
          <w:i/>
          <w:highlight w:val="yellow"/>
          <w:u w:val="single"/>
        </w:rPr>
        <w:t>In your booth</w:t>
      </w:r>
      <w:r w:rsidR="00337410" w:rsidRPr="0036109E">
        <w:rPr>
          <w:rFonts w:eastAsia="Times New Roman"/>
          <w:b/>
          <w:bCs/>
          <w:i/>
          <w:highlight w:val="yellow"/>
          <w:u w:val="single"/>
        </w:rPr>
        <w:t>,</w:t>
      </w:r>
      <w:r w:rsidRPr="0036109E">
        <w:rPr>
          <w:rFonts w:eastAsia="Times New Roman"/>
          <w:b/>
          <w:bCs/>
          <w:i/>
          <w:highlight w:val="yellow"/>
          <w:u w:val="single"/>
        </w:rPr>
        <w:t xml:space="preserve"> you will receive 1 </w:t>
      </w:r>
      <w:r w:rsidR="00337410" w:rsidRPr="0036109E">
        <w:rPr>
          <w:rFonts w:eastAsia="Times New Roman"/>
          <w:b/>
          <w:bCs/>
          <w:i/>
          <w:highlight w:val="yellow"/>
          <w:u w:val="single"/>
        </w:rPr>
        <w:t>6-foot</w:t>
      </w:r>
      <w:r w:rsidRPr="0036109E">
        <w:rPr>
          <w:rFonts w:eastAsia="Times New Roman"/>
          <w:b/>
          <w:bCs/>
          <w:i/>
          <w:highlight w:val="yellow"/>
          <w:u w:val="single"/>
        </w:rPr>
        <w:t xml:space="preserve"> table covered and 2 chairs</w:t>
      </w:r>
      <w:r w:rsidR="009A78F0" w:rsidRPr="0036109E">
        <w:rPr>
          <w:rFonts w:eastAsia="Times New Roman"/>
          <w:b/>
          <w:bCs/>
          <w:i/>
          <w:highlight w:val="yellow"/>
          <w:u w:val="single"/>
        </w:rPr>
        <w:t>. A</w:t>
      </w:r>
      <w:r w:rsidRPr="0036109E">
        <w:rPr>
          <w:rFonts w:eastAsia="Times New Roman"/>
          <w:b/>
          <w:bCs/>
          <w:i/>
          <w:highlight w:val="yellow"/>
          <w:u w:val="single"/>
        </w:rPr>
        <w:t>n</w:t>
      </w:r>
      <w:r w:rsidR="009A78F0" w:rsidRPr="0036109E">
        <w:rPr>
          <w:rFonts w:eastAsia="Times New Roman"/>
          <w:b/>
          <w:bCs/>
          <w:i/>
          <w:highlight w:val="yellow"/>
          <w:u w:val="single"/>
        </w:rPr>
        <w:t>y</w:t>
      </w:r>
      <w:r w:rsidRPr="0036109E">
        <w:rPr>
          <w:rFonts w:eastAsia="Times New Roman"/>
          <w:b/>
          <w:bCs/>
          <w:i/>
          <w:highlight w:val="yellow"/>
          <w:u w:val="single"/>
        </w:rPr>
        <w:t xml:space="preserve"> electrical needs to be marked on the front of the </w:t>
      </w:r>
      <w:r w:rsidR="00DA71EB" w:rsidRPr="0036109E">
        <w:rPr>
          <w:rFonts w:eastAsia="Times New Roman"/>
          <w:b/>
          <w:bCs/>
          <w:i/>
          <w:highlight w:val="yellow"/>
          <w:u w:val="single"/>
        </w:rPr>
        <w:t>contract (</w:t>
      </w:r>
      <w:r w:rsidR="009A78F0" w:rsidRPr="0036109E">
        <w:rPr>
          <w:rFonts w:eastAsia="Times New Roman"/>
          <w:b/>
          <w:bCs/>
          <w:i/>
          <w:highlight w:val="yellow"/>
          <w:u w:val="single"/>
        </w:rPr>
        <w:t>extension cords are NOT provided)</w:t>
      </w:r>
      <w:r w:rsidRPr="0036109E">
        <w:rPr>
          <w:rFonts w:eastAsia="Times New Roman"/>
          <w:b/>
          <w:bCs/>
          <w:i/>
          <w:highlight w:val="yellow"/>
          <w:u w:val="single"/>
        </w:rPr>
        <w:t xml:space="preserve">. </w:t>
      </w:r>
      <w:r w:rsidR="001557D4" w:rsidRPr="0036109E">
        <w:rPr>
          <w:rFonts w:eastAsia="Times New Roman"/>
          <w:b/>
          <w:bCs/>
          <w:i/>
          <w:highlight w:val="yellow"/>
          <w:u w:val="single"/>
        </w:rPr>
        <w:t>Note on map, certain booth spaces are not carpeted.</w:t>
      </w:r>
      <w:r w:rsidR="001672F9">
        <w:rPr>
          <w:rFonts w:eastAsia="Times New Roman"/>
          <w:b/>
          <w:color w:val="EE0000"/>
          <w:sz w:val="17"/>
          <w:szCs w:val="17"/>
        </w:rPr>
        <w:t xml:space="preserve">    </w:t>
      </w:r>
    </w:p>
    <w:p w14:paraId="59585855" w14:textId="77777777" w:rsidR="000C3057" w:rsidRDefault="000C3057" w:rsidP="00BD5709">
      <w:pPr>
        <w:spacing w:after="0" w:line="240" w:lineRule="auto"/>
        <w:ind w:left="180"/>
        <w:jc w:val="both"/>
        <w:rPr>
          <w:rFonts w:eastAsia="Times New Roman"/>
          <w:b/>
          <w:color w:val="EE0000"/>
          <w:sz w:val="17"/>
          <w:szCs w:val="17"/>
        </w:rPr>
      </w:pPr>
    </w:p>
    <w:p w14:paraId="53D871DD" w14:textId="0147C6E1" w:rsidR="001672F9" w:rsidRDefault="001672F9" w:rsidP="001672F9">
      <w:pPr>
        <w:spacing w:after="0" w:line="240" w:lineRule="auto"/>
        <w:ind w:right="162"/>
        <w:rPr>
          <w:rFonts w:eastAsia="Times New Roman"/>
          <w:b/>
          <w:color w:val="EE0000"/>
          <w:sz w:val="17"/>
          <w:szCs w:val="17"/>
          <w:u w:val="single"/>
        </w:rPr>
      </w:pPr>
      <w:r>
        <w:rPr>
          <w:rFonts w:eastAsia="Times New Roman"/>
          <w:b/>
          <w:color w:val="EE0000"/>
          <w:sz w:val="17"/>
          <w:szCs w:val="17"/>
        </w:rPr>
        <w:t xml:space="preserve">     </w:t>
      </w:r>
      <w:r w:rsidRPr="00E54573">
        <w:rPr>
          <w:rFonts w:eastAsia="Times New Roman"/>
          <w:b/>
          <w:color w:val="EE0000"/>
          <w:sz w:val="17"/>
          <w:szCs w:val="17"/>
          <w:u w:val="single"/>
        </w:rPr>
        <w:t>ALCOHOL IS NOT PERMITTED IN THE EXHIBIT AREA AT ANY TIME!</w:t>
      </w:r>
    </w:p>
    <w:p w14:paraId="3F23BA35" w14:textId="77777777" w:rsidR="007D05C5" w:rsidRPr="00262BC4" w:rsidRDefault="007D05C5" w:rsidP="00B12885">
      <w:pPr>
        <w:spacing w:after="0" w:line="240" w:lineRule="auto"/>
        <w:ind w:left="180"/>
        <w:jc w:val="both"/>
        <w:rPr>
          <w:rFonts w:eastAsia="Times New Roman"/>
          <w:sz w:val="17"/>
          <w:szCs w:val="17"/>
        </w:rPr>
      </w:pPr>
    </w:p>
    <w:p w14:paraId="58AB529A" w14:textId="33B7872C" w:rsidR="007D05C5" w:rsidRPr="00A417CC" w:rsidRDefault="007D05C5" w:rsidP="00B12885">
      <w:pPr>
        <w:spacing w:after="0" w:line="240" w:lineRule="auto"/>
        <w:ind w:left="180"/>
        <w:jc w:val="both"/>
        <w:rPr>
          <w:rFonts w:eastAsia="Times New Roman"/>
          <w:b/>
          <w:bCs/>
          <w:color w:val="FF0000"/>
          <w:sz w:val="17"/>
          <w:szCs w:val="17"/>
        </w:rPr>
      </w:pPr>
      <w:r w:rsidRPr="00A53369">
        <w:rPr>
          <w:rFonts w:eastAsia="Times New Roman"/>
          <w:b/>
          <w:sz w:val="17"/>
          <w:szCs w:val="17"/>
        </w:rPr>
        <w:t>Exhibit Hours</w:t>
      </w:r>
      <w:r w:rsidR="00C455B8" w:rsidRPr="00A53369">
        <w:rPr>
          <w:rFonts w:eastAsia="Times New Roman"/>
          <w:b/>
          <w:sz w:val="17"/>
          <w:szCs w:val="17"/>
        </w:rPr>
        <w:t>:</w:t>
      </w:r>
      <w:r w:rsidR="00C455B8" w:rsidRPr="00A53369">
        <w:rPr>
          <w:rFonts w:eastAsia="Times New Roman"/>
          <w:sz w:val="17"/>
          <w:szCs w:val="17"/>
        </w:rPr>
        <w:t xml:space="preserve"> Exhibitors</w:t>
      </w:r>
      <w:r w:rsidRPr="00A53369">
        <w:rPr>
          <w:rFonts w:eastAsia="Times New Roman"/>
          <w:sz w:val="17"/>
          <w:szCs w:val="17"/>
        </w:rPr>
        <w:t xml:space="preserve"> at the 202</w:t>
      </w:r>
      <w:r w:rsidR="000F31DB">
        <w:rPr>
          <w:rFonts w:eastAsia="Times New Roman"/>
          <w:sz w:val="17"/>
          <w:szCs w:val="17"/>
        </w:rPr>
        <w:t>7</w:t>
      </w:r>
      <w:r w:rsidRPr="00A53369">
        <w:rPr>
          <w:rFonts w:eastAsia="Times New Roman"/>
          <w:sz w:val="17"/>
          <w:szCs w:val="17"/>
        </w:rPr>
        <w:t xml:space="preserve"> SDPPC Pork Congress must have their displays in complete form by </w:t>
      </w:r>
      <w:r w:rsidR="00337410" w:rsidRPr="00A53369">
        <w:rPr>
          <w:rFonts w:eastAsia="Times New Roman"/>
          <w:sz w:val="17"/>
          <w:szCs w:val="17"/>
        </w:rPr>
        <w:t>9:30</w:t>
      </w:r>
      <w:r w:rsidRPr="00A53369">
        <w:rPr>
          <w:rFonts w:eastAsia="Times New Roman"/>
          <w:sz w:val="17"/>
          <w:szCs w:val="17"/>
        </w:rPr>
        <w:t xml:space="preserve"> AM, January 1</w:t>
      </w:r>
      <w:r w:rsidR="002833C5">
        <w:rPr>
          <w:rFonts w:eastAsia="Times New Roman"/>
          <w:sz w:val="17"/>
          <w:szCs w:val="17"/>
        </w:rPr>
        <w:t>3</w:t>
      </w:r>
      <w:r w:rsidRPr="00A53369">
        <w:rPr>
          <w:rFonts w:eastAsia="Times New Roman"/>
          <w:sz w:val="17"/>
          <w:szCs w:val="17"/>
          <w:vertAlign w:val="superscript"/>
        </w:rPr>
        <w:t>th</w:t>
      </w:r>
      <w:r w:rsidRPr="00A53369">
        <w:rPr>
          <w:rFonts w:eastAsia="Times New Roman"/>
          <w:sz w:val="17"/>
          <w:szCs w:val="17"/>
        </w:rPr>
        <w:t xml:space="preserve">. Exhibits will be open </w:t>
      </w:r>
      <w:r w:rsidR="0074441A">
        <w:rPr>
          <w:rFonts w:eastAsia="Times New Roman"/>
          <w:sz w:val="17"/>
          <w:szCs w:val="17"/>
        </w:rPr>
        <w:t xml:space="preserve">at </w:t>
      </w:r>
      <w:r w:rsidR="00337410" w:rsidRPr="00A53369">
        <w:rPr>
          <w:rFonts w:eastAsia="Times New Roman"/>
          <w:sz w:val="17"/>
          <w:szCs w:val="17"/>
        </w:rPr>
        <w:t>9:30</w:t>
      </w:r>
      <w:r w:rsidRPr="00A53369">
        <w:rPr>
          <w:rFonts w:eastAsia="Times New Roman"/>
          <w:sz w:val="17"/>
          <w:szCs w:val="17"/>
        </w:rPr>
        <w:t xml:space="preserve"> AM</w:t>
      </w:r>
      <w:r w:rsidR="0074441A">
        <w:rPr>
          <w:rFonts w:eastAsia="Times New Roman"/>
          <w:sz w:val="17"/>
          <w:szCs w:val="17"/>
        </w:rPr>
        <w:t xml:space="preserve"> and close promptly at</w:t>
      </w:r>
      <w:r w:rsidRPr="00A53369">
        <w:rPr>
          <w:rFonts w:eastAsia="Times New Roman"/>
          <w:sz w:val="17"/>
          <w:szCs w:val="17"/>
        </w:rPr>
        <w:t xml:space="preserve"> </w:t>
      </w:r>
      <w:r w:rsidR="00337410" w:rsidRPr="00A53369">
        <w:rPr>
          <w:rFonts w:eastAsia="Times New Roman"/>
          <w:sz w:val="17"/>
          <w:szCs w:val="17"/>
        </w:rPr>
        <w:t>4:30</w:t>
      </w:r>
      <w:r w:rsidRPr="00A53369">
        <w:rPr>
          <w:rFonts w:eastAsia="Times New Roman"/>
          <w:sz w:val="17"/>
          <w:szCs w:val="17"/>
        </w:rPr>
        <w:t xml:space="preserve"> </w:t>
      </w:r>
      <w:proofErr w:type="gramStart"/>
      <w:r w:rsidRPr="00A53369">
        <w:rPr>
          <w:rFonts w:eastAsia="Times New Roman"/>
          <w:sz w:val="17"/>
          <w:szCs w:val="17"/>
        </w:rPr>
        <w:t>P</w:t>
      </w:r>
      <w:r w:rsidR="005A21A2">
        <w:rPr>
          <w:rFonts w:eastAsia="Times New Roman"/>
          <w:sz w:val="17"/>
          <w:szCs w:val="17"/>
        </w:rPr>
        <w:t>M</w:t>
      </w:r>
      <w:r w:rsidR="0074441A">
        <w:rPr>
          <w:rFonts w:eastAsia="Times New Roman"/>
          <w:sz w:val="17"/>
          <w:szCs w:val="17"/>
        </w:rPr>
        <w:t xml:space="preserve"> </w:t>
      </w:r>
      <w:r w:rsidRPr="00A53369">
        <w:rPr>
          <w:rFonts w:eastAsia="Times New Roman"/>
          <w:sz w:val="17"/>
          <w:szCs w:val="17"/>
        </w:rPr>
        <w:t xml:space="preserve"> on</w:t>
      </w:r>
      <w:proofErr w:type="gramEnd"/>
      <w:r w:rsidRPr="00A53369">
        <w:rPr>
          <w:rFonts w:eastAsia="Times New Roman"/>
          <w:sz w:val="17"/>
          <w:szCs w:val="17"/>
        </w:rPr>
        <w:t xml:space="preserve"> January 1</w:t>
      </w:r>
      <w:r w:rsidR="000F31DB">
        <w:rPr>
          <w:rFonts w:eastAsia="Times New Roman"/>
          <w:sz w:val="17"/>
          <w:szCs w:val="17"/>
        </w:rPr>
        <w:t>3</w:t>
      </w:r>
      <w:r w:rsidRPr="00A53369">
        <w:rPr>
          <w:rFonts w:eastAsia="Times New Roman"/>
          <w:sz w:val="17"/>
          <w:szCs w:val="17"/>
          <w:vertAlign w:val="superscript"/>
        </w:rPr>
        <w:t>th</w:t>
      </w:r>
      <w:r w:rsidRPr="00A53369">
        <w:rPr>
          <w:rFonts w:eastAsia="Times New Roman"/>
          <w:sz w:val="17"/>
          <w:szCs w:val="17"/>
        </w:rPr>
        <w:t xml:space="preserve"> and from </w:t>
      </w:r>
      <w:r w:rsidR="00EF2023">
        <w:rPr>
          <w:rFonts w:eastAsia="Times New Roman"/>
          <w:sz w:val="17"/>
          <w:szCs w:val="17"/>
        </w:rPr>
        <w:t>9</w:t>
      </w:r>
      <w:r w:rsidRPr="00A53369">
        <w:rPr>
          <w:rFonts w:eastAsia="Times New Roman"/>
          <w:sz w:val="17"/>
          <w:szCs w:val="17"/>
        </w:rPr>
        <w:t xml:space="preserve">:00 AM until </w:t>
      </w:r>
      <w:r w:rsidR="00337410" w:rsidRPr="00A53369">
        <w:rPr>
          <w:rFonts w:eastAsia="Times New Roman"/>
          <w:sz w:val="17"/>
          <w:szCs w:val="17"/>
        </w:rPr>
        <w:t>2</w:t>
      </w:r>
      <w:r w:rsidRPr="00A53369">
        <w:rPr>
          <w:rFonts w:eastAsia="Times New Roman"/>
          <w:sz w:val="17"/>
          <w:szCs w:val="17"/>
        </w:rPr>
        <w:t>:00 PM on January 1</w:t>
      </w:r>
      <w:r w:rsidR="000F31DB">
        <w:rPr>
          <w:rFonts w:eastAsia="Times New Roman"/>
          <w:sz w:val="17"/>
          <w:szCs w:val="17"/>
        </w:rPr>
        <w:t>4</w:t>
      </w:r>
      <w:r w:rsidRPr="00A53369">
        <w:rPr>
          <w:rFonts w:eastAsia="Times New Roman"/>
          <w:sz w:val="17"/>
          <w:szCs w:val="17"/>
          <w:vertAlign w:val="superscript"/>
        </w:rPr>
        <w:t>th</w:t>
      </w:r>
      <w:r w:rsidRPr="00A53369">
        <w:rPr>
          <w:rFonts w:eastAsia="Times New Roman"/>
          <w:sz w:val="17"/>
          <w:szCs w:val="17"/>
        </w:rPr>
        <w:t>, 202</w:t>
      </w:r>
      <w:r w:rsidR="000F31DB">
        <w:rPr>
          <w:rFonts w:eastAsia="Times New Roman"/>
          <w:sz w:val="17"/>
          <w:szCs w:val="17"/>
        </w:rPr>
        <w:t>7</w:t>
      </w:r>
      <w:r w:rsidRPr="00A417CC">
        <w:rPr>
          <w:rFonts w:eastAsia="Times New Roman"/>
          <w:b/>
          <w:bCs/>
          <w:color w:val="FF0000"/>
          <w:sz w:val="17"/>
          <w:szCs w:val="17"/>
          <w:highlight w:val="yellow"/>
        </w:rPr>
        <w:t xml:space="preserve">.  NO EXHIBIT MAY BE DISMANTLED PRIOR TO </w:t>
      </w:r>
      <w:r w:rsidR="00337410" w:rsidRPr="00A417CC">
        <w:rPr>
          <w:rFonts w:eastAsia="Times New Roman"/>
          <w:b/>
          <w:bCs/>
          <w:color w:val="FF0000"/>
          <w:sz w:val="17"/>
          <w:szCs w:val="17"/>
          <w:highlight w:val="yellow"/>
        </w:rPr>
        <w:t>2</w:t>
      </w:r>
      <w:r w:rsidRPr="00A417CC">
        <w:rPr>
          <w:rFonts w:eastAsia="Times New Roman"/>
          <w:b/>
          <w:bCs/>
          <w:color w:val="FF0000"/>
          <w:sz w:val="17"/>
          <w:szCs w:val="17"/>
          <w:highlight w:val="yellow"/>
        </w:rPr>
        <w:t>:00 PM ON JANUARY 1</w:t>
      </w:r>
      <w:r w:rsidR="000F31DB">
        <w:rPr>
          <w:rFonts w:eastAsia="Times New Roman"/>
          <w:b/>
          <w:bCs/>
          <w:color w:val="FF0000"/>
          <w:sz w:val="17"/>
          <w:szCs w:val="17"/>
          <w:highlight w:val="yellow"/>
        </w:rPr>
        <w:t>4</w:t>
      </w:r>
      <w:r w:rsidRPr="00A417CC">
        <w:rPr>
          <w:rFonts w:eastAsia="Times New Roman"/>
          <w:b/>
          <w:bCs/>
          <w:color w:val="FF0000"/>
          <w:sz w:val="17"/>
          <w:szCs w:val="17"/>
          <w:highlight w:val="yellow"/>
        </w:rPr>
        <w:t>, 202</w:t>
      </w:r>
      <w:r w:rsidR="000F31DB">
        <w:rPr>
          <w:rFonts w:eastAsia="Times New Roman"/>
          <w:b/>
          <w:bCs/>
          <w:color w:val="FF0000"/>
          <w:sz w:val="17"/>
          <w:szCs w:val="17"/>
          <w:highlight w:val="yellow"/>
        </w:rPr>
        <w:t>7</w:t>
      </w:r>
      <w:r w:rsidRPr="00A417CC">
        <w:rPr>
          <w:rFonts w:eastAsia="Times New Roman"/>
          <w:b/>
          <w:bCs/>
          <w:color w:val="FF0000"/>
          <w:sz w:val="17"/>
          <w:szCs w:val="17"/>
          <w:highlight w:val="yellow"/>
        </w:rPr>
        <w:t>.</w:t>
      </w:r>
      <w:r w:rsidR="00A53369" w:rsidRPr="00A417CC">
        <w:rPr>
          <w:rFonts w:eastAsia="Times New Roman"/>
          <w:b/>
          <w:bCs/>
          <w:color w:val="FF0000"/>
          <w:sz w:val="17"/>
          <w:szCs w:val="17"/>
          <w:highlight w:val="yellow"/>
        </w:rPr>
        <w:t xml:space="preserve"> </w:t>
      </w:r>
      <w:r w:rsidR="00A53369" w:rsidRPr="00A417CC">
        <w:rPr>
          <w:rFonts w:eastAsia="Times New Roman"/>
          <w:b/>
          <w:bCs/>
          <w:color w:val="FF0000"/>
          <w:sz w:val="17"/>
          <w:szCs w:val="17"/>
          <w:highlight w:val="yellow"/>
          <w:u w:val="single"/>
        </w:rPr>
        <w:t xml:space="preserve">If an exhibit is dismantled prior to 2:00 p.m., the exhibitor will not </w:t>
      </w:r>
      <w:r w:rsidR="000F69D7">
        <w:rPr>
          <w:rFonts w:eastAsia="Times New Roman"/>
          <w:b/>
          <w:bCs/>
          <w:color w:val="FF0000"/>
          <w:sz w:val="17"/>
          <w:szCs w:val="17"/>
          <w:highlight w:val="yellow"/>
          <w:u w:val="single"/>
        </w:rPr>
        <w:t>receive</w:t>
      </w:r>
      <w:r w:rsidR="00A53369" w:rsidRPr="00A417CC">
        <w:rPr>
          <w:rFonts w:eastAsia="Times New Roman"/>
          <w:b/>
          <w:bCs/>
          <w:color w:val="FF0000"/>
          <w:sz w:val="17"/>
          <w:szCs w:val="17"/>
          <w:highlight w:val="yellow"/>
          <w:u w:val="single"/>
        </w:rPr>
        <w:t xml:space="preserve"> the </w:t>
      </w:r>
      <w:r w:rsidR="000F69D7" w:rsidRPr="00A417CC">
        <w:rPr>
          <w:rFonts w:eastAsia="Times New Roman"/>
          <w:b/>
          <w:bCs/>
          <w:color w:val="FF0000"/>
          <w:sz w:val="17"/>
          <w:szCs w:val="17"/>
          <w:highlight w:val="yellow"/>
          <w:u w:val="single"/>
        </w:rPr>
        <w:t>early</w:t>
      </w:r>
      <w:r w:rsidR="000F69D7">
        <w:rPr>
          <w:rFonts w:eastAsia="Times New Roman"/>
          <w:b/>
          <w:bCs/>
          <w:color w:val="FF0000"/>
          <w:sz w:val="17"/>
          <w:szCs w:val="17"/>
          <w:highlight w:val="yellow"/>
          <w:u w:val="single"/>
        </w:rPr>
        <w:t xml:space="preserve"> bird</w:t>
      </w:r>
      <w:r w:rsidR="00A53369" w:rsidRPr="00A417CC">
        <w:rPr>
          <w:rFonts w:eastAsia="Times New Roman"/>
          <w:b/>
          <w:bCs/>
          <w:color w:val="FF0000"/>
          <w:sz w:val="17"/>
          <w:szCs w:val="17"/>
          <w:highlight w:val="yellow"/>
          <w:u w:val="single"/>
        </w:rPr>
        <w:t xml:space="preserve"> </w:t>
      </w:r>
      <w:r w:rsidR="00721959">
        <w:rPr>
          <w:rFonts w:eastAsia="Times New Roman"/>
          <w:b/>
          <w:bCs/>
          <w:color w:val="FF0000"/>
          <w:sz w:val="17"/>
          <w:szCs w:val="17"/>
          <w:highlight w:val="yellow"/>
          <w:u w:val="single"/>
        </w:rPr>
        <w:t>offer for 2028</w:t>
      </w:r>
      <w:r w:rsidR="0019406E" w:rsidRPr="00A417CC">
        <w:rPr>
          <w:rFonts w:eastAsia="Times New Roman"/>
          <w:b/>
          <w:bCs/>
          <w:color w:val="FF0000"/>
          <w:sz w:val="17"/>
          <w:szCs w:val="17"/>
          <w:highlight w:val="yellow"/>
          <w:u w:val="single"/>
        </w:rPr>
        <w:t>,</w:t>
      </w:r>
      <w:r w:rsidR="00A53369" w:rsidRPr="00A417CC">
        <w:rPr>
          <w:rFonts w:eastAsia="Times New Roman"/>
          <w:b/>
          <w:bCs/>
          <w:color w:val="FF0000"/>
          <w:sz w:val="17"/>
          <w:szCs w:val="17"/>
          <w:highlight w:val="yellow"/>
          <w:u w:val="single"/>
        </w:rPr>
        <w:t xml:space="preserve"> which would secure booth placemen</w:t>
      </w:r>
      <w:r w:rsidR="00721959">
        <w:rPr>
          <w:rFonts w:eastAsia="Times New Roman"/>
          <w:b/>
          <w:bCs/>
          <w:color w:val="FF0000"/>
          <w:sz w:val="17"/>
          <w:szCs w:val="17"/>
          <w:highlight w:val="yellow"/>
          <w:u w:val="single"/>
        </w:rPr>
        <w:t>t</w:t>
      </w:r>
      <w:r w:rsidR="00B95C23">
        <w:rPr>
          <w:rFonts w:eastAsia="Times New Roman"/>
          <w:b/>
          <w:bCs/>
          <w:color w:val="FF0000"/>
          <w:sz w:val="17"/>
          <w:szCs w:val="17"/>
          <w:highlight w:val="yellow"/>
          <w:u w:val="single"/>
        </w:rPr>
        <w:t xml:space="preserve"> for 2028</w:t>
      </w:r>
      <w:r w:rsidR="00A53369" w:rsidRPr="00A417CC">
        <w:rPr>
          <w:rFonts w:eastAsia="Times New Roman"/>
          <w:b/>
          <w:bCs/>
          <w:color w:val="FF0000"/>
          <w:sz w:val="17"/>
          <w:szCs w:val="17"/>
          <w:highlight w:val="yellow"/>
        </w:rPr>
        <w:t>.</w:t>
      </w:r>
    </w:p>
    <w:p w14:paraId="3F8CC57F" w14:textId="77777777" w:rsidR="007D05C5" w:rsidRPr="00A417CC" w:rsidRDefault="007D05C5" w:rsidP="00B12885">
      <w:pPr>
        <w:spacing w:after="0" w:line="240" w:lineRule="auto"/>
        <w:ind w:left="180"/>
        <w:jc w:val="both"/>
        <w:rPr>
          <w:rFonts w:eastAsia="Times New Roman"/>
          <w:b/>
          <w:bCs/>
          <w:color w:val="FF0000"/>
          <w:sz w:val="17"/>
          <w:szCs w:val="17"/>
        </w:rPr>
      </w:pPr>
    </w:p>
    <w:p w14:paraId="16817407" w14:textId="0CB8A913" w:rsidR="007D05C5" w:rsidRPr="00A53369" w:rsidRDefault="007D05C5" w:rsidP="00B12885">
      <w:pPr>
        <w:spacing w:after="0" w:line="240" w:lineRule="auto"/>
        <w:ind w:left="180"/>
        <w:jc w:val="both"/>
        <w:rPr>
          <w:rFonts w:eastAsia="Times New Roman"/>
          <w:sz w:val="17"/>
          <w:szCs w:val="17"/>
        </w:rPr>
      </w:pPr>
      <w:r w:rsidRPr="00A53369">
        <w:rPr>
          <w:rFonts w:eastAsia="Times New Roman"/>
          <w:b/>
          <w:sz w:val="17"/>
          <w:szCs w:val="17"/>
        </w:rPr>
        <w:t>Exhibitor Representative Responsibility</w:t>
      </w:r>
      <w:r w:rsidR="00C455B8" w:rsidRPr="00262BC4">
        <w:rPr>
          <w:rFonts w:eastAsia="Times New Roman"/>
          <w:b/>
          <w:sz w:val="17"/>
          <w:szCs w:val="17"/>
          <w:highlight w:val="yellow"/>
        </w:rPr>
        <w:t>: We</w:t>
      </w:r>
      <w:r w:rsidR="00EF2023" w:rsidRPr="00262BC4">
        <w:rPr>
          <w:rFonts w:eastAsia="Times New Roman"/>
          <w:b/>
          <w:sz w:val="17"/>
          <w:szCs w:val="17"/>
          <w:highlight w:val="yellow"/>
        </w:rPr>
        <w:t xml:space="preserve"> kindly request that</w:t>
      </w:r>
      <w:r w:rsidRPr="00262BC4">
        <w:rPr>
          <w:rFonts w:eastAsia="Times New Roman"/>
          <w:b/>
          <w:sz w:val="17"/>
          <w:szCs w:val="17"/>
          <w:highlight w:val="yellow"/>
        </w:rPr>
        <w:t xml:space="preserve"> all vendors</w:t>
      </w:r>
      <w:r w:rsidR="00EF2023" w:rsidRPr="00262BC4">
        <w:rPr>
          <w:rFonts w:eastAsia="Times New Roman"/>
          <w:b/>
          <w:sz w:val="17"/>
          <w:szCs w:val="17"/>
          <w:highlight w:val="yellow"/>
        </w:rPr>
        <w:t xml:space="preserve"> </w:t>
      </w:r>
      <w:r w:rsidRPr="00262BC4">
        <w:rPr>
          <w:rFonts w:eastAsia="Times New Roman"/>
          <w:b/>
          <w:sz w:val="17"/>
          <w:szCs w:val="17"/>
          <w:highlight w:val="yellow"/>
        </w:rPr>
        <w:t xml:space="preserve">pre-register before the </w:t>
      </w:r>
      <w:proofErr w:type="spellStart"/>
      <w:proofErr w:type="gramStart"/>
      <w:r w:rsidRPr="00262BC4">
        <w:rPr>
          <w:rFonts w:eastAsia="Times New Roman"/>
          <w:b/>
          <w:sz w:val="17"/>
          <w:szCs w:val="17"/>
          <w:highlight w:val="yellow"/>
        </w:rPr>
        <w:t>show.</w:t>
      </w:r>
      <w:r w:rsidR="006F45BB">
        <w:rPr>
          <w:rFonts w:eastAsia="Times New Roman"/>
          <w:b/>
          <w:sz w:val="17"/>
          <w:szCs w:val="17"/>
          <w:highlight w:val="yellow"/>
        </w:rPr>
        <w:t>Please</w:t>
      </w:r>
      <w:proofErr w:type="spellEnd"/>
      <w:proofErr w:type="gramEnd"/>
      <w:r w:rsidR="006F45BB">
        <w:rPr>
          <w:rFonts w:eastAsia="Times New Roman"/>
          <w:b/>
          <w:sz w:val="17"/>
          <w:szCs w:val="17"/>
          <w:highlight w:val="yellow"/>
        </w:rPr>
        <w:t xml:space="preserve"> list names on the front of this contract</w:t>
      </w:r>
      <w:r w:rsidR="00861781">
        <w:rPr>
          <w:rFonts w:eastAsia="Times New Roman"/>
          <w:b/>
          <w:sz w:val="17"/>
          <w:szCs w:val="17"/>
          <w:highlight w:val="yellow"/>
        </w:rPr>
        <w:t xml:space="preserve"> at the bottom of the </w:t>
      </w:r>
      <w:r w:rsidR="00A96E6A">
        <w:rPr>
          <w:rFonts w:eastAsia="Times New Roman"/>
          <w:b/>
          <w:sz w:val="17"/>
          <w:szCs w:val="17"/>
          <w:highlight w:val="yellow"/>
        </w:rPr>
        <w:t>1st</w:t>
      </w:r>
      <w:r w:rsidR="00861781">
        <w:rPr>
          <w:rFonts w:eastAsia="Times New Roman"/>
          <w:b/>
          <w:sz w:val="17"/>
          <w:szCs w:val="17"/>
          <w:highlight w:val="yellow"/>
        </w:rPr>
        <w:t xml:space="preserve"> </w:t>
      </w:r>
      <w:r w:rsidR="00C455B8">
        <w:rPr>
          <w:rFonts w:eastAsia="Times New Roman"/>
          <w:b/>
          <w:sz w:val="17"/>
          <w:szCs w:val="17"/>
          <w:highlight w:val="yellow"/>
        </w:rPr>
        <w:t>column.</w:t>
      </w:r>
      <w:r w:rsidRPr="00A53369">
        <w:rPr>
          <w:rFonts w:eastAsia="Times New Roman"/>
          <w:b/>
          <w:sz w:val="17"/>
          <w:szCs w:val="17"/>
        </w:rPr>
        <w:t xml:space="preserve"> </w:t>
      </w:r>
      <w:r w:rsidRPr="00A53369">
        <w:rPr>
          <w:rFonts w:eastAsia="Times New Roman"/>
          <w:sz w:val="17"/>
          <w:szCs w:val="17"/>
        </w:rPr>
        <w:t xml:space="preserve">Each exhibitor must name all representatives in connection with installation, operation and removal of exhibit.  Such representative shall be authorized to </w:t>
      </w:r>
      <w:proofErr w:type="gramStart"/>
      <w:r w:rsidRPr="00A53369">
        <w:rPr>
          <w:rFonts w:eastAsia="Times New Roman"/>
          <w:sz w:val="17"/>
          <w:szCs w:val="17"/>
        </w:rPr>
        <w:t>enter into</w:t>
      </w:r>
      <w:proofErr w:type="gramEnd"/>
      <w:r w:rsidRPr="00A53369">
        <w:rPr>
          <w:rFonts w:eastAsia="Times New Roman"/>
          <w:sz w:val="17"/>
          <w:szCs w:val="17"/>
        </w:rPr>
        <w:t xml:space="preserve"> such service contract as may be necessary, and for which the exhibitor shall be responsible.  Each exhibitor must keep an attendant in his display during the hours designated in the convention program as official exhibiting hours.</w:t>
      </w:r>
    </w:p>
    <w:p w14:paraId="7F4CF0AE" w14:textId="77777777" w:rsidR="007D05C5" w:rsidRPr="00A53369" w:rsidRDefault="007D05C5" w:rsidP="00B12885">
      <w:pPr>
        <w:spacing w:after="0" w:line="240" w:lineRule="auto"/>
        <w:ind w:left="180"/>
        <w:jc w:val="both"/>
        <w:rPr>
          <w:rFonts w:eastAsia="Times New Roman"/>
          <w:sz w:val="17"/>
          <w:szCs w:val="17"/>
        </w:rPr>
      </w:pPr>
    </w:p>
    <w:p w14:paraId="45BA2FA2" w14:textId="48869206" w:rsidR="007D05C5" w:rsidRPr="00A53369" w:rsidRDefault="007D05C5" w:rsidP="00B12885">
      <w:pPr>
        <w:spacing w:after="0" w:line="240" w:lineRule="auto"/>
        <w:ind w:left="180"/>
        <w:jc w:val="both"/>
        <w:rPr>
          <w:rFonts w:eastAsia="Times New Roman"/>
          <w:sz w:val="17"/>
          <w:szCs w:val="17"/>
        </w:rPr>
      </w:pPr>
      <w:r w:rsidRPr="00A53369">
        <w:rPr>
          <w:rFonts w:eastAsia="Times New Roman"/>
          <w:b/>
          <w:sz w:val="17"/>
          <w:szCs w:val="17"/>
        </w:rPr>
        <w:t xml:space="preserve">Building Occupancy: </w:t>
      </w:r>
      <w:r w:rsidRPr="00A53369">
        <w:rPr>
          <w:rFonts w:eastAsia="Times New Roman"/>
          <w:sz w:val="17"/>
          <w:szCs w:val="17"/>
        </w:rPr>
        <w:t xml:space="preserve"> In case the Expo Hall is destroyed or damaged, or access to the premises is prevented or interfered with by any reason of any strike, lockout, injunction, act o</w:t>
      </w:r>
      <w:r w:rsidR="00337410" w:rsidRPr="00A53369">
        <w:rPr>
          <w:rFonts w:eastAsia="Times New Roman"/>
          <w:sz w:val="17"/>
          <w:szCs w:val="17"/>
        </w:rPr>
        <w:t xml:space="preserve">f </w:t>
      </w:r>
      <w:r w:rsidRPr="00A53369">
        <w:rPr>
          <w:rFonts w:eastAsia="Times New Roman"/>
          <w:sz w:val="17"/>
          <w:szCs w:val="17"/>
        </w:rPr>
        <w:t xml:space="preserve">war or act of God, emergency declared by any government agency or for any other reason, this contract may be terminated by SDPPC. </w:t>
      </w:r>
      <w:r w:rsidRPr="00A53369">
        <w:rPr>
          <w:rFonts w:eastAsia="Times New Roman"/>
          <w:sz w:val="17"/>
          <w:szCs w:val="17"/>
          <w:highlight w:val="yellow"/>
        </w:rPr>
        <w:t>In the event of such termination, SDPPC will attempt to reschedule the event. However, if SDPPC is unable to reschedule the event no refunds will be issued for booth rentals.</w:t>
      </w:r>
      <w:r w:rsidRPr="00A53369">
        <w:rPr>
          <w:rFonts w:eastAsia="Times New Roman"/>
          <w:sz w:val="17"/>
          <w:szCs w:val="17"/>
        </w:rPr>
        <w:t xml:space="preserve"> </w:t>
      </w:r>
    </w:p>
    <w:p w14:paraId="12C22D66" w14:textId="77777777" w:rsidR="007D05C5" w:rsidRPr="00A53369" w:rsidRDefault="007D05C5" w:rsidP="00B12885">
      <w:pPr>
        <w:spacing w:after="0" w:line="240" w:lineRule="auto"/>
        <w:ind w:left="180"/>
        <w:jc w:val="both"/>
        <w:rPr>
          <w:rFonts w:eastAsia="Times New Roman"/>
          <w:sz w:val="17"/>
          <w:szCs w:val="17"/>
        </w:rPr>
      </w:pPr>
    </w:p>
    <w:p w14:paraId="3E5469D6" w14:textId="140CD0C5" w:rsidR="007D05C5" w:rsidRPr="00A53369" w:rsidRDefault="007D05C5" w:rsidP="00B12885">
      <w:pPr>
        <w:spacing w:after="0" w:line="240" w:lineRule="auto"/>
        <w:ind w:left="180"/>
        <w:jc w:val="both"/>
        <w:rPr>
          <w:rFonts w:eastAsia="Times New Roman"/>
          <w:sz w:val="17"/>
          <w:szCs w:val="17"/>
        </w:rPr>
      </w:pPr>
      <w:r w:rsidRPr="00A53369">
        <w:rPr>
          <w:rFonts w:eastAsia="Times New Roman"/>
          <w:b/>
          <w:sz w:val="17"/>
          <w:szCs w:val="17"/>
        </w:rPr>
        <w:t>Eligible Exhibitors</w:t>
      </w:r>
      <w:r w:rsidR="00C455B8" w:rsidRPr="00A53369">
        <w:rPr>
          <w:rFonts w:eastAsia="Times New Roman"/>
          <w:b/>
          <w:sz w:val="17"/>
          <w:szCs w:val="17"/>
        </w:rPr>
        <w:t>: SDPPC</w:t>
      </w:r>
      <w:r w:rsidRPr="00A53369">
        <w:rPr>
          <w:rFonts w:eastAsia="Times New Roman"/>
          <w:sz w:val="17"/>
          <w:szCs w:val="17"/>
        </w:rPr>
        <w:t xml:space="preserve"> reserves the right to determine eligibility of any company or product for inclusion in the Pork Congress.  NO animals will be permitted in or as part of any exhibit.  </w:t>
      </w:r>
      <w:r w:rsidRPr="005C239F">
        <w:rPr>
          <w:rFonts w:eastAsia="Times New Roman"/>
          <w:bCs/>
          <w:sz w:val="17"/>
          <w:szCs w:val="17"/>
        </w:rPr>
        <w:t>No live hogs</w:t>
      </w:r>
      <w:r w:rsidRPr="00A53369">
        <w:rPr>
          <w:rFonts w:eastAsia="Times New Roman"/>
          <w:sz w:val="17"/>
          <w:szCs w:val="17"/>
        </w:rPr>
        <w:t xml:space="preserve"> </w:t>
      </w:r>
      <w:r w:rsidR="005C239F">
        <w:rPr>
          <w:rFonts w:eastAsia="Times New Roman"/>
          <w:sz w:val="17"/>
          <w:szCs w:val="17"/>
        </w:rPr>
        <w:t>o</w:t>
      </w:r>
      <w:r w:rsidR="009A2595">
        <w:rPr>
          <w:rFonts w:eastAsia="Times New Roman"/>
          <w:sz w:val="17"/>
          <w:szCs w:val="17"/>
        </w:rPr>
        <w:t xml:space="preserve">r </w:t>
      </w:r>
      <w:r w:rsidR="005C239F">
        <w:rPr>
          <w:rFonts w:eastAsia="Times New Roman"/>
          <w:sz w:val="17"/>
          <w:szCs w:val="17"/>
        </w:rPr>
        <w:t xml:space="preserve">carcasses </w:t>
      </w:r>
      <w:r w:rsidRPr="00A53369">
        <w:rPr>
          <w:rFonts w:eastAsia="Times New Roman"/>
          <w:sz w:val="17"/>
          <w:szCs w:val="17"/>
        </w:rPr>
        <w:t>are allowed on the tradeshow floor.</w:t>
      </w:r>
    </w:p>
    <w:p w14:paraId="476D1108" w14:textId="77777777" w:rsidR="007D05C5" w:rsidRPr="00A53369" w:rsidRDefault="007D05C5" w:rsidP="00B12885">
      <w:pPr>
        <w:spacing w:after="0" w:line="240" w:lineRule="auto"/>
        <w:ind w:left="180"/>
        <w:jc w:val="both"/>
        <w:rPr>
          <w:rFonts w:eastAsia="Times New Roman"/>
          <w:sz w:val="17"/>
          <w:szCs w:val="17"/>
        </w:rPr>
      </w:pPr>
    </w:p>
    <w:p w14:paraId="3E333506" w14:textId="6A65F421" w:rsidR="007D05C5" w:rsidRPr="00A53369" w:rsidRDefault="007D05C5" w:rsidP="00B12885">
      <w:pPr>
        <w:spacing w:after="0" w:line="240" w:lineRule="auto"/>
        <w:ind w:left="180"/>
        <w:jc w:val="both"/>
        <w:rPr>
          <w:rFonts w:eastAsia="Times New Roman"/>
          <w:sz w:val="17"/>
          <w:szCs w:val="17"/>
        </w:rPr>
      </w:pPr>
      <w:r w:rsidRPr="00A53369">
        <w:rPr>
          <w:rFonts w:eastAsia="Times New Roman"/>
          <w:b/>
          <w:sz w:val="17"/>
          <w:szCs w:val="17"/>
        </w:rPr>
        <w:t>Rejected Displays</w:t>
      </w:r>
      <w:r w:rsidR="00C455B8" w:rsidRPr="00A53369">
        <w:rPr>
          <w:rFonts w:eastAsia="Times New Roman"/>
          <w:b/>
          <w:sz w:val="17"/>
          <w:szCs w:val="17"/>
        </w:rPr>
        <w:t>:</w:t>
      </w:r>
      <w:r w:rsidR="00C455B8" w:rsidRPr="00C455B8">
        <w:rPr>
          <w:rFonts w:eastAsia="Times New Roman"/>
          <w:bCs/>
          <w:sz w:val="17"/>
          <w:szCs w:val="17"/>
        </w:rPr>
        <w:t xml:space="preserve"> The</w:t>
      </w:r>
      <w:r w:rsidRPr="00A53369">
        <w:rPr>
          <w:rFonts w:eastAsia="Times New Roman"/>
          <w:sz w:val="17"/>
          <w:szCs w:val="17"/>
        </w:rPr>
        <w:t xml:space="preserve"> exhibitor agrees that his/her exhibit shall be admitted and shall remain from day to day solely </w:t>
      </w:r>
      <w:r w:rsidR="00C455B8" w:rsidRPr="00A53369">
        <w:rPr>
          <w:rFonts w:eastAsia="Times New Roman"/>
          <w:sz w:val="17"/>
          <w:szCs w:val="17"/>
        </w:rPr>
        <w:t>in</w:t>
      </w:r>
      <w:r w:rsidRPr="00A53369">
        <w:rPr>
          <w:rFonts w:eastAsia="Times New Roman"/>
          <w:sz w:val="17"/>
          <w:szCs w:val="17"/>
        </w:rPr>
        <w:t xml:space="preserve"> strict compliance with the rules herein laid out.  SDPPC reserves the right to reject or eject or prohibit any exhibit in whole or in part, or any exhibitor or his representatives, with or without giving cause.  If cause is not given, liability shall not exceed the return to the exhibitor of </w:t>
      </w:r>
    </w:p>
    <w:p w14:paraId="4D860E35" w14:textId="20F31D07" w:rsidR="007D05C5" w:rsidRDefault="007D05C5" w:rsidP="00B12885">
      <w:pPr>
        <w:spacing w:after="0" w:line="240" w:lineRule="auto"/>
        <w:ind w:left="180"/>
        <w:jc w:val="both"/>
        <w:rPr>
          <w:rFonts w:eastAsia="Times New Roman"/>
          <w:sz w:val="17"/>
          <w:szCs w:val="17"/>
        </w:rPr>
      </w:pPr>
      <w:r w:rsidRPr="00A53369">
        <w:rPr>
          <w:rFonts w:eastAsia="Times New Roman"/>
          <w:sz w:val="17"/>
          <w:szCs w:val="17"/>
        </w:rPr>
        <w:t>the amount of rental unearned at the time of ejection. If an exhibit or exhibitor is ejected for violation of these rules, or this contract or for any other stated reason, no return of rental shall be made.</w:t>
      </w:r>
    </w:p>
    <w:p w14:paraId="101F2573" w14:textId="47433456" w:rsidR="00DB643A" w:rsidRDefault="00DB643A" w:rsidP="00B12885">
      <w:pPr>
        <w:spacing w:after="0" w:line="240" w:lineRule="auto"/>
        <w:ind w:left="180"/>
        <w:jc w:val="both"/>
        <w:rPr>
          <w:rFonts w:eastAsia="Times New Roman"/>
          <w:sz w:val="17"/>
          <w:szCs w:val="17"/>
        </w:rPr>
      </w:pPr>
    </w:p>
    <w:p w14:paraId="049EC3E0" w14:textId="77777777" w:rsidR="0036109E" w:rsidRDefault="0036109E" w:rsidP="00623439">
      <w:pPr>
        <w:spacing w:after="0" w:line="240" w:lineRule="auto"/>
        <w:ind w:left="165" w:right="162"/>
        <w:jc w:val="both"/>
        <w:rPr>
          <w:rFonts w:eastAsia="Times New Roman"/>
          <w:b/>
          <w:sz w:val="17"/>
          <w:szCs w:val="17"/>
        </w:rPr>
      </w:pPr>
    </w:p>
    <w:p w14:paraId="6CE09A63" w14:textId="77777777" w:rsidR="0036109E" w:rsidRDefault="0036109E" w:rsidP="00623439">
      <w:pPr>
        <w:spacing w:after="0" w:line="240" w:lineRule="auto"/>
        <w:ind w:left="165" w:right="162"/>
        <w:jc w:val="both"/>
        <w:rPr>
          <w:rFonts w:eastAsia="Times New Roman"/>
          <w:b/>
          <w:sz w:val="17"/>
          <w:szCs w:val="17"/>
        </w:rPr>
      </w:pPr>
    </w:p>
    <w:p w14:paraId="48BA30FC" w14:textId="77777777" w:rsidR="0036109E" w:rsidRDefault="0036109E" w:rsidP="00623439">
      <w:pPr>
        <w:spacing w:after="0" w:line="240" w:lineRule="auto"/>
        <w:ind w:left="165" w:right="162"/>
        <w:jc w:val="both"/>
        <w:rPr>
          <w:rFonts w:eastAsia="Times New Roman"/>
          <w:b/>
          <w:sz w:val="17"/>
          <w:szCs w:val="17"/>
        </w:rPr>
      </w:pPr>
    </w:p>
    <w:p w14:paraId="2ADBD7BA" w14:textId="6372FC1A" w:rsidR="007D05C5" w:rsidRPr="00A53369" w:rsidRDefault="0036109E" w:rsidP="0036109E">
      <w:pPr>
        <w:spacing w:after="0" w:line="240" w:lineRule="auto"/>
        <w:ind w:right="162"/>
        <w:jc w:val="both"/>
        <w:rPr>
          <w:rFonts w:eastAsia="Times New Roman"/>
          <w:sz w:val="17"/>
          <w:szCs w:val="17"/>
        </w:rPr>
      </w:pPr>
      <w:r>
        <w:rPr>
          <w:rFonts w:eastAsia="Times New Roman"/>
          <w:b/>
          <w:sz w:val="17"/>
          <w:szCs w:val="17"/>
        </w:rPr>
        <w:t>V</w:t>
      </w:r>
      <w:r w:rsidR="007D05C5" w:rsidRPr="00A53369">
        <w:rPr>
          <w:rFonts w:eastAsia="Times New Roman"/>
          <w:b/>
          <w:sz w:val="17"/>
          <w:szCs w:val="17"/>
        </w:rPr>
        <w:t>isual and Sound Effects</w:t>
      </w:r>
      <w:r w:rsidR="00C455B8" w:rsidRPr="00A53369">
        <w:rPr>
          <w:rFonts w:eastAsia="Times New Roman"/>
          <w:b/>
          <w:sz w:val="17"/>
          <w:szCs w:val="17"/>
        </w:rPr>
        <w:t>:</w:t>
      </w:r>
      <w:r w:rsidR="00C455B8" w:rsidRPr="00A53369">
        <w:rPr>
          <w:rFonts w:eastAsia="Times New Roman"/>
          <w:sz w:val="17"/>
          <w:szCs w:val="17"/>
        </w:rPr>
        <w:t xml:space="preserve"> Booth</w:t>
      </w:r>
      <w:r w:rsidR="007D05C5" w:rsidRPr="00A53369">
        <w:rPr>
          <w:rFonts w:eastAsia="Times New Roman"/>
          <w:sz w:val="17"/>
          <w:szCs w:val="17"/>
        </w:rPr>
        <w:t>(s) shall not interfere with the vision of a neighboring booth.  Audio-</w:t>
      </w:r>
      <w:r w:rsidR="00CC1457">
        <w:rPr>
          <w:rFonts w:eastAsia="Times New Roman"/>
          <w:sz w:val="17"/>
          <w:szCs w:val="17"/>
        </w:rPr>
        <w:t xml:space="preserve"> </w:t>
      </w:r>
      <w:r w:rsidR="00623439">
        <w:rPr>
          <w:rFonts w:eastAsia="Times New Roman"/>
          <w:sz w:val="17"/>
          <w:szCs w:val="17"/>
        </w:rPr>
        <w:t xml:space="preserve">      </w:t>
      </w:r>
      <w:r w:rsidR="007D05C5" w:rsidRPr="00A53369">
        <w:rPr>
          <w:rFonts w:eastAsia="Times New Roman"/>
          <w:sz w:val="17"/>
          <w:szCs w:val="17"/>
        </w:rPr>
        <w:t xml:space="preserve">visual equipment and other sound and attention-getting </w:t>
      </w:r>
      <w:r w:rsidR="00C455B8" w:rsidRPr="00A53369">
        <w:rPr>
          <w:rFonts w:eastAsia="Times New Roman"/>
          <w:sz w:val="17"/>
          <w:szCs w:val="17"/>
        </w:rPr>
        <w:t>devices</w:t>
      </w:r>
      <w:r w:rsidR="007D05C5" w:rsidRPr="00A53369">
        <w:rPr>
          <w:rFonts w:eastAsia="Times New Roman"/>
          <w:sz w:val="17"/>
          <w:szCs w:val="17"/>
        </w:rPr>
        <w:t xml:space="preserve"> and effects will be permitted only in those locations and in such intensity, as, in the opinion of SDPPC, do not interfere with the activity of neighboring exhibitors.  Films purely for entertainment, without education or informative value will not be permitted.</w:t>
      </w:r>
    </w:p>
    <w:p w14:paraId="4EEFD78E" w14:textId="77777777" w:rsidR="007D05C5" w:rsidRPr="00A53369" w:rsidRDefault="007D05C5" w:rsidP="00B12885">
      <w:pPr>
        <w:spacing w:after="0" w:line="240" w:lineRule="auto"/>
        <w:ind w:right="162"/>
        <w:jc w:val="both"/>
        <w:rPr>
          <w:rFonts w:eastAsia="Times New Roman"/>
          <w:sz w:val="17"/>
          <w:szCs w:val="17"/>
        </w:rPr>
      </w:pPr>
    </w:p>
    <w:p w14:paraId="622D4C62" w14:textId="196D3215" w:rsidR="007D05C5" w:rsidRPr="00A53369" w:rsidRDefault="007D05C5" w:rsidP="00B12885">
      <w:pPr>
        <w:spacing w:after="0" w:line="240" w:lineRule="auto"/>
        <w:ind w:right="162"/>
        <w:jc w:val="both"/>
        <w:rPr>
          <w:rFonts w:eastAsia="Times New Roman"/>
          <w:sz w:val="17"/>
          <w:szCs w:val="17"/>
        </w:rPr>
      </w:pPr>
      <w:r w:rsidRPr="00A53369">
        <w:rPr>
          <w:rFonts w:eastAsia="Times New Roman"/>
          <w:b/>
          <w:sz w:val="17"/>
          <w:szCs w:val="17"/>
        </w:rPr>
        <w:t>Safety, Fire and Health</w:t>
      </w:r>
      <w:r w:rsidR="00C455B8" w:rsidRPr="00A53369">
        <w:rPr>
          <w:rFonts w:eastAsia="Times New Roman"/>
          <w:b/>
          <w:sz w:val="17"/>
          <w:szCs w:val="17"/>
        </w:rPr>
        <w:t>: The</w:t>
      </w:r>
      <w:r w:rsidRPr="00A53369">
        <w:rPr>
          <w:rFonts w:eastAsia="Times New Roman"/>
          <w:sz w:val="17"/>
          <w:szCs w:val="17"/>
        </w:rPr>
        <w:t xml:space="preserve"> exhibitor must comply with all applicable safety, fire, health laws ordinances and regulations.  </w:t>
      </w:r>
      <w:r w:rsidR="00C455B8" w:rsidRPr="00A53369">
        <w:rPr>
          <w:rFonts w:eastAsia="Times New Roman"/>
          <w:sz w:val="17"/>
          <w:szCs w:val="17"/>
        </w:rPr>
        <w:t>Exhibitors</w:t>
      </w:r>
      <w:r w:rsidRPr="00A53369">
        <w:rPr>
          <w:rFonts w:eastAsia="Times New Roman"/>
          <w:sz w:val="17"/>
          <w:szCs w:val="17"/>
        </w:rPr>
        <w:t xml:space="preserve"> will not do anything that would increase any insurance premium for SDPPC's Pork Congress or void its insurance policy.</w:t>
      </w:r>
    </w:p>
    <w:p w14:paraId="7ED837B8" w14:textId="77777777" w:rsidR="007D05C5" w:rsidRPr="00A53369" w:rsidRDefault="007D05C5" w:rsidP="00B12885">
      <w:pPr>
        <w:spacing w:after="0" w:line="240" w:lineRule="auto"/>
        <w:ind w:right="162"/>
        <w:jc w:val="both"/>
        <w:rPr>
          <w:rFonts w:eastAsia="Times New Roman"/>
          <w:sz w:val="17"/>
          <w:szCs w:val="17"/>
        </w:rPr>
      </w:pPr>
    </w:p>
    <w:p w14:paraId="47DE922B" w14:textId="0208A801" w:rsidR="007D05C5" w:rsidRPr="00A53369" w:rsidRDefault="007D05C5" w:rsidP="00B12885">
      <w:pPr>
        <w:spacing w:after="0" w:line="240" w:lineRule="auto"/>
        <w:ind w:right="162"/>
        <w:jc w:val="both"/>
        <w:rPr>
          <w:rFonts w:eastAsia="Times New Roman"/>
          <w:sz w:val="17"/>
          <w:szCs w:val="17"/>
        </w:rPr>
      </w:pPr>
      <w:r w:rsidRPr="00A53369">
        <w:rPr>
          <w:rFonts w:eastAsia="Times New Roman"/>
          <w:b/>
          <w:sz w:val="17"/>
          <w:szCs w:val="17"/>
        </w:rPr>
        <w:t>Defacing Building</w:t>
      </w:r>
      <w:r w:rsidR="00C455B8" w:rsidRPr="00A53369">
        <w:rPr>
          <w:rFonts w:eastAsia="Times New Roman"/>
          <w:b/>
          <w:sz w:val="17"/>
          <w:szCs w:val="17"/>
        </w:rPr>
        <w:t>: Exhibitors</w:t>
      </w:r>
      <w:r w:rsidRPr="00A53369">
        <w:rPr>
          <w:rFonts w:eastAsia="Times New Roman"/>
          <w:sz w:val="17"/>
          <w:szCs w:val="17"/>
        </w:rPr>
        <w:t xml:space="preserve"> are liable for any damage caused by displays or fixtures to the building floors, walls, and standard booth equipment or for </w:t>
      </w:r>
      <w:r w:rsidR="00C455B8" w:rsidRPr="00A53369">
        <w:rPr>
          <w:rFonts w:eastAsia="Times New Roman"/>
          <w:sz w:val="17"/>
          <w:szCs w:val="17"/>
        </w:rPr>
        <w:t>damage</w:t>
      </w:r>
      <w:r w:rsidRPr="00A53369">
        <w:rPr>
          <w:rFonts w:eastAsia="Times New Roman"/>
          <w:sz w:val="17"/>
          <w:szCs w:val="17"/>
        </w:rPr>
        <w:t xml:space="preserve"> caused in any other manner.  Exhibitors may not apply paint, lacquer, adhesive or any other coating to building walls and floors or to standard booth equipment.</w:t>
      </w:r>
    </w:p>
    <w:p w14:paraId="409A4D12" w14:textId="77777777" w:rsidR="007D05C5" w:rsidRPr="00A53369" w:rsidRDefault="007D05C5" w:rsidP="00B12885">
      <w:pPr>
        <w:spacing w:after="0" w:line="240" w:lineRule="auto"/>
        <w:ind w:right="162"/>
        <w:jc w:val="both"/>
        <w:rPr>
          <w:rFonts w:eastAsia="Times New Roman"/>
          <w:sz w:val="17"/>
          <w:szCs w:val="17"/>
        </w:rPr>
      </w:pPr>
    </w:p>
    <w:p w14:paraId="7A8B7005" w14:textId="1CD85375" w:rsidR="007D05C5" w:rsidRPr="00A53369" w:rsidRDefault="007D05C5" w:rsidP="00B12885">
      <w:pPr>
        <w:spacing w:after="0" w:line="240" w:lineRule="auto"/>
        <w:ind w:right="162"/>
        <w:jc w:val="both"/>
        <w:rPr>
          <w:rFonts w:eastAsia="Times New Roman"/>
          <w:sz w:val="17"/>
          <w:szCs w:val="17"/>
        </w:rPr>
      </w:pPr>
      <w:r w:rsidRPr="00A53369">
        <w:rPr>
          <w:rFonts w:eastAsia="Times New Roman"/>
          <w:b/>
          <w:sz w:val="17"/>
          <w:szCs w:val="17"/>
        </w:rPr>
        <w:t>Irregular Activities</w:t>
      </w:r>
      <w:r w:rsidR="00C455B8" w:rsidRPr="00A53369">
        <w:rPr>
          <w:rFonts w:eastAsia="Times New Roman"/>
          <w:b/>
          <w:sz w:val="17"/>
          <w:szCs w:val="17"/>
        </w:rPr>
        <w:t>: Raffles</w:t>
      </w:r>
      <w:r w:rsidRPr="00A53369">
        <w:rPr>
          <w:rFonts w:eastAsia="Times New Roman"/>
          <w:sz w:val="17"/>
          <w:szCs w:val="17"/>
        </w:rPr>
        <w:t xml:space="preserve"> and lotteries are allowed, but SDPPC is not responsible for the announcement of winners. Giving samples shall not interfere with another exhibitor's space.  Noisemakers, sideshow tactics and other undignified promotion methods and/or materials considered objectionable are expressly prohibited.  The sale of food and drink are not allowed by exhibitors.</w:t>
      </w:r>
    </w:p>
    <w:p w14:paraId="525570C4" w14:textId="77777777" w:rsidR="007D05C5" w:rsidRPr="00A53369" w:rsidRDefault="007D05C5" w:rsidP="00B12885">
      <w:pPr>
        <w:spacing w:after="0" w:line="240" w:lineRule="auto"/>
        <w:ind w:right="162"/>
        <w:jc w:val="both"/>
        <w:rPr>
          <w:rFonts w:eastAsia="Times New Roman"/>
          <w:sz w:val="17"/>
          <w:szCs w:val="17"/>
        </w:rPr>
      </w:pPr>
    </w:p>
    <w:p w14:paraId="32D40045" w14:textId="77777777" w:rsidR="007D05C5" w:rsidRPr="00262BC4" w:rsidRDefault="007D05C5" w:rsidP="00B12885">
      <w:pPr>
        <w:spacing w:after="0" w:line="240" w:lineRule="auto"/>
        <w:ind w:right="162"/>
        <w:jc w:val="both"/>
        <w:rPr>
          <w:rFonts w:eastAsia="Times New Roman"/>
          <w:b/>
          <w:i/>
          <w:sz w:val="17"/>
          <w:szCs w:val="17"/>
          <w:u w:val="single"/>
        </w:rPr>
      </w:pPr>
      <w:r w:rsidRPr="00A53369">
        <w:rPr>
          <w:rFonts w:eastAsia="Times New Roman"/>
          <w:b/>
          <w:sz w:val="17"/>
          <w:szCs w:val="17"/>
        </w:rPr>
        <w:t xml:space="preserve">Entertainment:  </w:t>
      </w:r>
      <w:r w:rsidRPr="00A53369">
        <w:rPr>
          <w:rFonts w:eastAsia="Times New Roman"/>
          <w:sz w:val="17"/>
          <w:szCs w:val="17"/>
        </w:rPr>
        <w:t xml:space="preserve">Although meetings of SDPPC's Pork Congress are conducted primarily for educational purposes, it is recognized that an appropriate social program may contribute to the pleasure of those attending.  Social functions shall be scheduled at a time and place where they will not conflict with activities scheduled by the SDPPC Pork Congress. </w:t>
      </w:r>
      <w:r w:rsidRPr="00262BC4">
        <w:rPr>
          <w:rFonts w:eastAsia="Times New Roman"/>
          <w:b/>
          <w:i/>
          <w:sz w:val="17"/>
          <w:szCs w:val="17"/>
          <w:highlight w:val="yellow"/>
          <w:u w:val="single"/>
        </w:rPr>
        <w:t>All exhibitors are encouraged to attend the Master Pork Banquet on Wednesday evening from 5 PM to 9 PM. SDPPC and MPPA please ask that you do not host social events during that time.</w:t>
      </w:r>
    </w:p>
    <w:p w14:paraId="0A1B3495" w14:textId="77777777" w:rsidR="007D05C5" w:rsidRPr="00A53369" w:rsidRDefault="007D05C5" w:rsidP="00B12885">
      <w:pPr>
        <w:spacing w:after="0" w:line="240" w:lineRule="auto"/>
        <w:ind w:right="162"/>
        <w:jc w:val="both"/>
        <w:rPr>
          <w:rFonts w:eastAsia="Times New Roman"/>
          <w:sz w:val="17"/>
          <w:szCs w:val="17"/>
        </w:rPr>
      </w:pPr>
    </w:p>
    <w:p w14:paraId="50BCDF9E" w14:textId="21A24D5F" w:rsidR="007D05C5" w:rsidRPr="00A53369" w:rsidRDefault="007D05C5" w:rsidP="00AE2295">
      <w:pPr>
        <w:spacing w:after="0" w:line="240" w:lineRule="auto"/>
        <w:ind w:right="162"/>
        <w:rPr>
          <w:rFonts w:eastAsia="Times New Roman"/>
          <w:sz w:val="17"/>
          <w:szCs w:val="17"/>
        </w:rPr>
      </w:pPr>
      <w:r w:rsidRPr="00A53369">
        <w:rPr>
          <w:rFonts w:eastAsia="Times New Roman"/>
          <w:b/>
          <w:sz w:val="17"/>
          <w:szCs w:val="17"/>
        </w:rPr>
        <w:t>Limitation of Liability</w:t>
      </w:r>
      <w:r w:rsidR="00C455B8" w:rsidRPr="00A53369">
        <w:rPr>
          <w:rFonts w:eastAsia="Times New Roman"/>
          <w:b/>
          <w:sz w:val="17"/>
          <w:szCs w:val="17"/>
        </w:rPr>
        <w:t>:</w:t>
      </w:r>
      <w:r w:rsidR="00C455B8" w:rsidRPr="00A53369">
        <w:rPr>
          <w:rFonts w:eastAsia="Times New Roman"/>
          <w:sz w:val="17"/>
          <w:szCs w:val="17"/>
        </w:rPr>
        <w:t xml:space="preserve"> Each</w:t>
      </w:r>
      <w:r w:rsidRPr="00A53369">
        <w:rPr>
          <w:rFonts w:eastAsia="Times New Roman"/>
          <w:sz w:val="17"/>
          <w:szCs w:val="17"/>
        </w:rPr>
        <w:t xml:space="preserve"> exhibitor must take provision for the safeguarding of his goods, materials, equipment and display items </w:t>
      </w:r>
      <w:proofErr w:type="gramStart"/>
      <w:r w:rsidRPr="00A53369">
        <w:rPr>
          <w:rFonts w:eastAsia="Times New Roman"/>
          <w:sz w:val="17"/>
          <w:szCs w:val="17"/>
        </w:rPr>
        <w:t>at all times</w:t>
      </w:r>
      <w:proofErr w:type="gramEnd"/>
      <w:r w:rsidRPr="00A53369">
        <w:rPr>
          <w:rFonts w:eastAsia="Times New Roman"/>
          <w:sz w:val="17"/>
          <w:szCs w:val="17"/>
        </w:rPr>
        <w:t xml:space="preserve"> and wherever the same may be located within, on, or about the Exhibit Hall premises.  SDPPC will not be responsible for property damage, or loss by, for any cause and exhibitor hereby waives any right to claim liability against them for the same.  SDPPC, its employees, sub-contractors and the convention center will not be liable for injuries to any person or for damages to property owned or controlled by the exhibitor, which claims for damages or injuries may be incident to, arising from or be in any way connected with the exhibitor's occupation or display space; and the exhibitor agrees to defend indemnify and hold SDPPC, its employees, its subcontractors and the convention center harmless against all such claims.  The exhibitor expressly understands and agrees that the foregoing limitation of liability clauses and each of them apply not only during the exhibit hours, but also at all other hours of the day for the period extending from the commencement of installation until the final removal of all the exhibitor's property and personnel from the Exhibit Hall and to any latent or contingent damage, injuries or liability arising or out of, exhibitor’s participation in the exhibition.</w:t>
      </w:r>
    </w:p>
    <w:p w14:paraId="78DB7FAB" w14:textId="77777777" w:rsidR="007D05C5" w:rsidRPr="00A53369" w:rsidRDefault="007D05C5" w:rsidP="00B12885">
      <w:pPr>
        <w:spacing w:after="0" w:line="240" w:lineRule="auto"/>
        <w:ind w:right="162"/>
        <w:jc w:val="both"/>
        <w:rPr>
          <w:rFonts w:eastAsia="Times New Roman"/>
          <w:sz w:val="17"/>
          <w:szCs w:val="17"/>
        </w:rPr>
      </w:pPr>
    </w:p>
    <w:p w14:paraId="17BDCA12" w14:textId="16D41693" w:rsidR="007D05C5" w:rsidRPr="00A53369" w:rsidRDefault="007D05C5" w:rsidP="00B12885">
      <w:pPr>
        <w:spacing w:after="0" w:line="240" w:lineRule="auto"/>
        <w:ind w:right="162"/>
        <w:jc w:val="both"/>
        <w:rPr>
          <w:rFonts w:eastAsia="Times New Roman"/>
          <w:sz w:val="17"/>
          <w:szCs w:val="17"/>
        </w:rPr>
      </w:pPr>
      <w:r w:rsidRPr="00A53369">
        <w:rPr>
          <w:rFonts w:eastAsia="Times New Roman"/>
          <w:sz w:val="17"/>
          <w:szCs w:val="17"/>
        </w:rPr>
        <w:t xml:space="preserve">SDPPC and its employees, sub-contractors or the convention center will not be responsible to any degree whatsoever for any ill effects </w:t>
      </w:r>
      <w:r w:rsidR="00C455B8" w:rsidRPr="00A53369">
        <w:rPr>
          <w:rFonts w:eastAsia="Times New Roman"/>
          <w:sz w:val="17"/>
          <w:szCs w:val="17"/>
        </w:rPr>
        <w:t>caused by</w:t>
      </w:r>
      <w:r w:rsidRPr="00A53369">
        <w:rPr>
          <w:rFonts w:eastAsia="Times New Roman"/>
          <w:sz w:val="17"/>
          <w:szCs w:val="17"/>
        </w:rPr>
        <w:t xml:space="preserve"> any person or group of persons in attendance prior to, during and after the close of the SDPPC Pork Congress for samples taken, or by other means given them by the exhibitor representatives.  SDPPC assumes no responsibility for having included the name of a cancelled exhibitor or description of exhibitor's products in the show catalog, news releases or other materials.  To be listed as an exhibitor in the Pork Congress Edition of our </w:t>
      </w:r>
      <w:proofErr w:type="spellStart"/>
      <w:r w:rsidRPr="00A53369">
        <w:rPr>
          <w:rFonts w:eastAsia="Times New Roman"/>
          <w:i/>
          <w:iCs/>
          <w:sz w:val="17"/>
          <w:szCs w:val="17"/>
        </w:rPr>
        <w:t>Porkline</w:t>
      </w:r>
      <w:proofErr w:type="spellEnd"/>
      <w:r w:rsidRPr="00A53369">
        <w:rPr>
          <w:rFonts w:eastAsia="Times New Roman"/>
          <w:sz w:val="17"/>
          <w:szCs w:val="17"/>
        </w:rPr>
        <w:t>, the trade show contracts must be received by December 1, 202</w:t>
      </w:r>
      <w:r w:rsidR="008E57E4">
        <w:rPr>
          <w:rFonts w:eastAsia="Times New Roman"/>
          <w:sz w:val="17"/>
          <w:szCs w:val="17"/>
        </w:rPr>
        <w:t>6</w:t>
      </w:r>
      <w:r w:rsidRPr="00A53369">
        <w:rPr>
          <w:rFonts w:eastAsia="Times New Roman"/>
          <w:sz w:val="17"/>
          <w:szCs w:val="17"/>
        </w:rPr>
        <w:t>.</w:t>
      </w:r>
    </w:p>
    <w:p w14:paraId="66FDCD42" w14:textId="77777777" w:rsidR="007D05C5" w:rsidRPr="00A53369" w:rsidRDefault="007D05C5" w:rsidP="00B12885">
      <w:pPr>
        <w:spacing w:after="0" w:line="240" w:lineRule="auto"/>
        <w:ind w:right="162"/>
        <w:jc w:val="both"/>
        <w:rPr>
          <w:rFonts w:eastAsia="Times New Roman"/>
          <w:sz w:val="17"/>
          <w:szCs w:val="17"/>
        </w:rPr>
      </w:pPr>
    </w:p>
    <w:p w14:paraId="050C0822" w14:textId="085E2331" w:rsidR="0093739C" w:rsidRDefault="007D05C5" w:rsidP="00B12885">
      <w:pPr>
        <w:spacing w:line="240" w:lineRule="auto"/>
        <w:jc w:val="both"/>
        <w:rPr>
          <w:rFonts w:eastAsia="Times New Roman"/>
          <w:sz w:val="17"/>
          <w:szCs w:val="17"/>
        </w:rPr>
      </w:pPr>
      <w:r w:rsidRPr="00A53369">
        <w:rPr>
          <w:rFonts w:eastAsia="Times New Roman"/>
          <w:b/>
          <w:sz w:val="17"/>
          <w:szCs w:val="17"/>
        </w:rPr>
        <w:t xml:space="preserve">Amendment to Rules:  </w:t>
      </w:r>
      <w:r w:rsidRPr="00A53369">
        <w:rPr>
          <w:rFonts w:eastAsia="Times New Roman"/>
          <w:sz w:val="17"/>
          <w:szCs w:val="17"/>
        </w:rPr>
        <w:t xml:space="preserve">Any and all matters of questions not specifically covered by the preceding rules and regulations shall be subject to the decision of SDPPC.  These rules and regulations may be </w:t>
      </w:r>
      <w:r w:rsidR="00D66305" w:rsidRPr="00A53369">
        <w:rPr>
          <w:rFonts w:eastAsia="Times New Roman"/>
          <w:sz w:val="17"/>
          <w:szCs w:val="17"/>
        </w:rPr>
        <w:t>amended at</w:t>
      </w:r>
      <w:r w:rsidRPr="00A53369">
        <w:rPr>
          <w:rFonts w:eastAsia="Times New Roman"/>
          <w:sz w:val="17"/>
          <w:szCs w:val="17"/>
        </w:rPr>
        <w:t xml:space="preserve"> any time by SDPPC and all amendments so made shall be binding on exhibitors equally with the foregoing rules and regulations.</w:t>
      </w:r>
      <w:bookmarkEnd w:id="0"/>
    </w:p>
    <w:p w14:paraId="1D39DED7" w14:textId="6E0BE8CF" w:rsidR="00787D2B" w:rsidRPr="00173A58" w:rsidRDefault="00787D2B" w:rsidP="00B12885">
      <w:pPr>
        <w:spacing w:line="240" w:lineRule="auto"/>
        <w:jc w:val="both"/>
        <w:rPr>
          <w:rFonts w:ascii="Albertus Extra Bold" w:hAnsi="Albertus Extra Bold"/>
          <w:b/>
          <w:bCs/>
          <w:u w:val="single"/>
        </w:rPr>
      </w:pPr>
    </w:p>
    <w:sectPr w:rsidR="00787D2B" w:rsidRPr="00173A58" w:rsidSect="007D05C5">
      <w:type w:val="continuous"/>
      <w:pgSz w:w="15840" w:h="12240" w:orient="landscape"/>
      <w:pgMar w:top="-288" w:right="245" w:bottom="245" w:left="245"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15637" w14:textId="77777777" w:rsidR="00262CDB" w:rsidRDefault="00262CDB" w:rsidP="0075335A">
      <w:pPr>
        <w:spacing w:after="0" w:line="240" w:lineRule="auto"/>
      </w:pPr>
      <w:r>
        <w:separator/>
      </w:r>
    </w:p>
  </w:endnote>
  <w:endnote w:type="continuationSeparator" w:id="0">
    <w:p w14:paraId="160563FB" w14:textId="77777777" w:rsidR="00262CDB" w:rsidRDefault="00262CDB" w:rsidP="00753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Albertus Extra Bold">
    <w:panose1 w:val="020E08020403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EEC7A" w14:textId="77777777" w:rsidR="00262CDB" w:rsidRDefault="00262CDB" w:rsidP="0075335A">
      <w:pPr>
        <w:spacing w:after="0" w:line="240" w:lineRule="auto"/>
      </w:pPr>
      <w:r>
        <w:separator/>
      </w:r>
    </w:p>
  </w:footnote>
  <w:footnote w:type="continuationSeparator" w:id="0">
    <w:p w14:paraId="2E83DBA7" w14:textId="77777777" w:rsidR="00262CDB" w:rsidRDefault="00262CDB" w:rsidP="007533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F4C32" w14:textId="7455EFCE" w:rsidR="0075335A" w:rsidRPr="0075335A" w:rsidRDefault="0075335A" w:rsidP="0093739C">
    <w:pPr>
      <w:spacing w:after="0" w:line="240" w:lineRule="auto"/>
      <w:rPr>
        <w:rFonts w:ascii="Perpetua" w:eastAsia="Times New Roman" w:hAnsi="Perpetua"/>
        <w:b/>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476B3"/>
    <w:multiLevelType w:val="hybridMultilevel"/>
    <w:tmpl w:val="09A2E96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9E6FAC"/>
    <w:multiLevelType w:val="hybridMultilevel"/>
    <w:tmpl w:val="D11A77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4909E3"/>
    <w:multiLevelType w:val="hybridMultilevel"/>
    <w:tmpl w:val="D594107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4D5080"/>
    <w:multiLevelType w:val="hybridMultilevel"/>
    <w:tmpl w:val="2D50A79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A703FD"/>
    <w:multiLevelType w:val="hybridMultilevel"/>
    <w:tmpl w:val="9E90A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CC4477"/>
    <w:multiLevelType w:val="hybridMultilevel"/>
    <w:tmpl w:val="7F5453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2207799">
    <w:abstractNumId w:val="5"/>
  </w:num>
  <w:num w:numId="2" w16cid:durableId="871191039">
    <w:abstractNumId w:val="1"/>
  </w:num>
  <w:num w:numId="3" w16cid:durableId="557866126">
    <w:abstractNumId w:val="3"/>
  </w:num>
  <w:num w:numId="4" w16cid:durableId="359555818">
    <w:abstractNumId w:val="4"/>
  </w:num>
  <w:num w:numId="5" w16cid:durableId="837699349">
    <w:abstractNumId w:val="2"/>
  </w:num>
  <w:num w:numId="6" w16cid:durableId="316346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35A"/>
    <w:rsid w:val="00005B50"/>
    <w:rsid w:val="00010C14"/>
    <w:rsid w:val="000162DE"/>
    <w:rsid w:val="00017C48"/>
    <w:rsid w:val="00030F86"/>
    <w:rsid w:val="000357B7"/>
    <w:rsid w:val="000377A8"/>
    <w:rsid w:val="00041F95"/>
    <w:rsid w:val="00054343"/>
    <w:rsid w:val="000658AD"/>
    <w:rsid w:val="0006637D"/>
    <w:rsid w:val="00076394"/>
    <w:rsid w:val="00087406"/>
    <w:rsid w:val="000A2410"/>
    <w:rsid w:val="000B0F96"/>
    <w:rsid w:val="000B5263"/>
    <w:rsid w:val="000C3057"/>
    <w:rsid w:val="000C4067"/>
    <w:rsid w:val="000C5F04"/>
    <w:rsid w:val="000D0098"/>
    <w:rsid w:val="000E5AB9"/>
    <w:rsid w:val="000F1E69"/>
    <w:rsid w:val="000F31DB"/>
    <w:rsid w:val="000F69D7"/>
    <w:rsid w:val="00100E25"/>
    <w:rsid w:val="0010144A"/>
    <w:rsid w:val="001040C0"/>
    <w:rsid w:val="00115150"/>
    <w:rsid w:val="0011626D"/>
    <w:rsid w:val="00121D0A"/>
    <w:rsid w:val="0012284F"/>
    <w:rsid w:val="00124452"/>
    <w:rsid w:val="0012481F"/>
    <w:rsid w:val="0012544C"/>
    <w:rsid w:val="00135D45"/>
    <w:rsid w:val="00137B36"/>
    <w:rsid w:val="0014034F"/>
    <w:rsid w:val="001557D4"/>
    <w:rsid w:val="00157413"/>
    <w:rsid w:val="001672F9"/>
    <w:rsid w:val="00173A58"/>
    <w:rsid w:val="0019406E"/>
    <w:rsid w:val="00196256"/>
    <w:rsid w:val="00197338"/>
    <w:rsid w:val="001B4E82"/>
    <w:rsid w:val="001D3959"/>
    <w:rsid w:val="001E07AB"/>
    <w:rsid w:val="001F1731"/>
    <w:rsid w:val="00200F13"/>
    <w:rsid w:val="00223641"/>
    <w:rsid w:val="00225D07"/>
    <w:rsid w:val="00262BC4"/>
    <w:rsid w:val="00262CDB"/>
    <w:rsid w:val="00277296"/>
    <w:rsid w:val="002823F8"/>
    <w:rsid w:val="002833C5"/>
    <w:rsid w:val="002A4336"/>
    <w:rsid w:val="002A59E1"/>
    <w:rsid w:val="002B099D"/>
    <w:rsid w:val="002C4AD5"/>
    <w:rsid w:val="002C7DBC"/>
    <w:rsid w:val="002D2A12"/>
    <w:rsid w:val="002E4486"/>
    <w:rsid w:val="00303273"/>
    <w:rsid w:val="003035A2"/>
    <w:rsid w:val="00304060"/>
    <w:rsid w:val="0031470B"/>
    <w:rsid w:val="003164C2"/>
    <w:rsid w:val="00333F27"/>
    <w:rsid w:val="00337410"/>
    <w:rsid w:val="0034454A"/>
    <w:rsid w:val="0034763F"/>
    <w:rsid w:val="0036109E"/>
    <w:rsid w:val="00381509"/>
    <w:rsid w:val="00386F95"/>
    <w:rsid w:val="00393448"/>
    <w:rsid w:val="00396A07"/>
    <w:rsid w:val="003B14FA"/>
    <w:rsid w:val="003B44A2"/>
    <w:rsid w:val="003B5FCA"/>
    <w:rsid w:val="003C2FF9"/>
    <w:rsid w:val="003D0419"/>
    <w:rsid w:val="003D31E0"/>
    <w:rsid w:val="003D5FEF"/>
    <w:rsid w:val="003E10AD"/>
    <w:rsid w:val="003F6F35"/>
    <w:rsid w:val="00403BA4"/>
    <w:rsid w:val="004102C4"/>
    <w:rsid w:val="00416C17"/>
    <w:rsid w:val="004235E7"/>
    <w:rsid w:val="0043652D"/>
    <w:rsid w:val="004412E6"/>
    <w:rsid w:val="00444869"/>
    <w:rsid w:val="0045213B"/>
    <w:rsid w:val="004535B4"/>
    <w:rsid w:val="00454B41"/>
    <w:rsid w:val="00480D27"/>
    <w:rsid w:val="00487537"/>
    <w:rsid w:val="00491FC4"/>
    <w:rsid w:val="00494B65"/>
    <w:rsid w:val="004A0418"/>
    <w:rsid w:val="004A32CD"/>
    <w:rsid w:val="004B3D82"/>
    <w:rsid w:val="004B6F8B"/>
    <w:rsid w:val="004D62E9"/>
    <w:rsid w:val="004D64B8"/>
    <w:rsid w:val="004E2DAC"/>
    <w:rsid w:val="004F4050"/>
    <w:rsid w:val="00531CF8"/>
    <w:rsid w:val="00542C66"/>
    <w:rsid w:val="00542F6E"/>
    <w:rsid w:val="00543A11"/>
    <w:rsid w:val="005452FD"/>
    <w:rsid w:val="00553737"/>
    <w:rsid w:val="005567A0"/>
    <w:rsid w:val="00564D70"/>
    <w:rsid w:val="0056615D"/>
    <w:rsid w:val="005879F7"/>
    <w:rsid w:val="005965B4"/>
    <w:rsid w:val="005A0A54"/>
    <w:rsid w:val="005A21A2"/>
    <w:rsid w:val="005A576E"/>
    <w:rsid w:val="005C239F"/>
    <w:rsid w:val="005C554C"/>
    <w:rsid w:val="005C6CD6"/>
    <w:rsid w:val="005C6F38"/>
    <w:rsid w:val="005E7B43"/>
    <w:rsid w:val="005F2478"/>
    <w:rsid w:val="005F4CE5"/>
    <w:rsid w:val="00600054"/>
    <w:rsid w:val="006044C1"/>
    <w:rsid w:val="0061378B"/>
    <w:rsid w:val="00617948"/>
    <w:rsid w:val="00617F06"/>
    <w:rsid w:val="00623439"/>
    <w:rsid w:val="00626510"/>
    <w:rsid w:val="00633CD0"/>
    <w:rsid w:val="006505A4"/>
    <w:rsid w:val="006510C2"/>
    <w:rsid w:val="006B3CD8"/>
    <w:rsid w:val="006C1F82"/>
    <w:rsid w:val="006C4E9F"/>
    <w:rsid w:val="006F45BB"/>
    <w:rsid w:val="006F4BC4"/>
    <w:rsid w:val="006F654F"/>
    <w:rsid w:val="00715145"/>
    <w:rsid w:val="00721959"/>
    <w:rsid w:val="00721F08"/>
    <w:rsid w:val="00722D85"/>
    <w:rsid w:val="00731A90"/>
    <w:rsid w:val="007359E4"/>
    <w:rsid w:val="0074441A"/>
    <w:rsid w:val="0075335A"/>
    <w:rsid w:val="00771058"/>
    <w:rsid w:val="0078748D"/>
    <w:rsid w:val="00787D2B"/>
    <w:rsid w:val="00792E1D"/>
    <w:rsid w:val="007962F3"/>
    <w:rsid w:val="007A5645"/>
    <w:rsid w:val="007A7583"/>
    <w:rsid w:val="007C2ADD"/>
    <w:rsid w:val="007D05C5"/>
    <w:rsid w:val="008023CB"/>
    <w:rsid w:val="00802779"/>
    <w:rsid w:val="008119F8"/>
    <w:rsid w:val="00816EEF"/>
    <w:rsid w:val="00817BA9"/>
    <w:rsid w:val="00820866"/>
    <w:rsid w:val="008237CB"/>
    <w:rsid w:val="008238DA"/>
    <w:rsid w:val="00833CE1"/>
    <w:rsid w:val="00834810"/>
    <w:rsid w:val="00847190"/>
    <w:rsid w:val="008554C0"/>
    <w:rsid w:val="00860AD3"/>
    <w:rsid w:val="00861781"/>
    <w:rsid w:val="00863674"/>
    <w:rsid w:val="00865BC8"/>
    <w:rsid w:val="0087656A"/>
    <w:rsid w:val="008917BE"/>
    <w:rsid w:val="0089640D"/>
    <w:rsid w:val="0089689D"/>
    <w:rsid w:val="008B1E28"/>
    <w:rsid w:val="008B77A5"/>
    <w:rsid w:val="008D0D62"/>
    <w:rsid w:val="008D13B1"/>
    <w:rsid w:val="008E57E4"/>
    <w:rsid w:val="008E5C4E"/>
    <w:rsid w:val="008F7C23"/>
    <w:rsid w:val="0093739C"/>
    <w:rsid w:val="00957549"/>
    <w:rsid w:val="0097017F"/>
    <w:rsid w:val="00973BE3"/>
    <w:rsid w:val="00984303"/>
    <w:rsid w:val="00997617"/>
    <w:rsid w:val="009A1E82"/>
    <w:rsid w:val="009A2595"/>
    <w:rsid w:val="009A3A4C"/>
    <w:rsid w:val="009A78F0"/>
    <w:rsid w:val="009B5B61"/>
    <w:rsid w:val="009E5518"/>
    <w:rsid w:val="009E6FBB"/>
    <w:rsid w:val="009F23AF"/>
    <w:rsid w:val="00A417CC"/>
    <w:rsid w:val="00A53369"/>
    <w:rsid w:val="00A5371C"/>
    <w:rsid w:val="00A56EC9"/>
    <w:rsid w:val="00A60C6B"/>
    <w:rsid w:val="00A63525"/>
    <w:rsid w:val="00A83EAE"/>
    <w:rsid w:val="00A86E54"/>
    <w:rsid w:val="00A96E6A"/>
    <w:rsid w:val="00AA0592"/>
    <w:rsid w:val="00AA2337"/>
    <w:rsid w:val="00AA2372"/>
    <w:rsid w:val="00AA6026"/>
    <w:rsid w:val="00AA7ED6"/>
    <w:rsid w:val="00AB544E"/>
    <w:rsid w:val="00AB5968"/>
    <w:rsid w:val="00AC0039"/>
    <w:rsid w:val="00AC74A4"/>
    <w:rsid w:val="00AD130A"/>
    <w:rsid w:val="00AE2295"/>
    <w:rsid w:val="00AE6221"/>
    <w:rsid w:val="00B055D9"/>
    <w:rsid w:val="00B12885"/>
    <w:rsid w:val="00B167CF"/>
    <w:rsid w:val="00B16867"/>
    <w:rsid w:val="00B21BB8"/>
    <w:rsid w:val="00B26A70"/>
    <w:rsid w:val="00B31E27"/>
    <w:rsid w:val="00B321F1"/>
    <w:rsid w:val="00B60266"/>
    <w:rsid w:val="00B604D1"/>
    <w:rsid w:val="00B75FE5"/>
    <w:rsid w:val="00B91B20"/>
    <w:rsid w:val="00B95C23"/>
    <w:rsid w:val="00BC0460"/>
    <w:rsid w:val="00BD4DB6"/>
    <w:rsid w:val="00BD5709"/>
    <w:rsid w:val="00BE0591"/>
    <w:rsid w:val="00BE3DCB"/>
    <w:rsid w:val="00C222A3"/>
    <w:rsid w:val="00C336FF"/>
    <w:rsid w:val="00C40C8E"/>
    <w:rsid w:val="00C433C0"/>
    <w:rsid w:val="00C455B8"/>
    <w:rsid w:val="00C61F7A"/>
    <w:rsid w:val="00C62318"/>
    <w:rsid w:val="00C6548F"/>
    <w:rsid w:val="00C71015"/>
    <w:rsid w:val="00C839FB"/>
    <w:rsid w:val="00C8700B"/>
    <w:rsid w:val="00C927A4"/>
    <w:rsid w:val="00CC1457"/>
    <w:rsid w:val="00CD24FE"/>
    <w:rsid w:val="00CE587A"/>
    <w:rsid w:val="00CE6E46"/>
    <w:rsid w:val="00CE6F3A"/>
    <w:rsid w:val="00D02BAF"/>
    <w:rsid w:val="00D10037"/>
    <w:rsid w:val="00D14A2B"/>
    <w:rsid w:val="00D311ED"/>
    <w:rsid w:val="00D437EE"/>
    <w:rsid w:val="00D65933"/>
    <w:rsid w:val="00D66305"/>
    <w:rsid w:val="00D66424"/>
    <w:rsid w:val="00D67B5E"/>
    <w:rsid w:val="00D70306"/>
    <w:rsid w:val="00D80AF8"/>
    <w:rsid w:val="00D83214"/>
    <w:rsid w:val="00D858A0"/>
    <w:rsid w:val="00D869B0"/>
    <w:rsid w:val="00D91EE0"/>
    <w:rsid w:val="00D9342A"/>
    <w:rsid w:val="00D95BF4"/>
    <w:rsid w:val="00D969AA"/>
    <w:rsid w:val="00DA1379"/>
    <w:rsid w:val="00DA4E79"/>
    <w:rsid w:val="00DA71EB"/>
    <w:rsid w:val="00DA7A31"/>
    <w:rsid w:val="00DB643A"/>
    <w:rsid w:val="00DD3F49"/>
    <w:rsid w:val="00DE3E06"/>
    <w:rsid w:val="00DE3E4B"/>
    <w:rsid w:val="00DE7D2A"/>
    <w:rsid w:val="00DF682E"/>
    <w:rsid w:val="00DF791E"/>
    <w:rsid w:val="00E020EF"/>
    <w:rsid w:val="00E068F5"/>
    <w:rsid w:val="00E17E88"/>
    <w:rsid w:val="00E213C0"/>
    <w:rsid w:val="00E221C6"/>
    <w:rsid w:val="00E416D9"/>
    <w:rsid w:val="00E502B4"/>
    <w:rsid w:val="00E513C2"/>
    <w:rsid w:val="00E54573"/>
    <w:rsid w:val="00E552F9"/>
    <w:rsid w:val="00E55952"/>
    <w:rsid w:val="00E61EA5"/>
    <w:rsid w:val="00E825C7"/>
    <w:rsid w:val="00E8492F"/>
    <w:rsid w:val="00E8593A"/>
    <w:rsid w:val="00E9083E"/>
    <w:rsid w:val="00E97BC3"/>
    <w:rsid w:val="00EA6649"/>
    <w:rsid w:val="00EB0F10"/>
    <w:rsid w:val="00EB2F4B"/>
    <w:rsid w:val="00EB3D45"/>
    <w:rsid w:val="00EC479A"/>
    <w:rsid w:val="00ED4C15"/>
    <w:rsid w:val="00ED4F75"/>
    <w:rsid w:val="00ED55D7"/>
    <w:rsid w:val="00ED7783"/>
    <w:rsid w:val="00EE4361"/>
    <w:rsid w:val="00EF2023"/>
    <w:rsid w:val="00EF7999"/>
    <w:rsid w:val="00F00DCC"/>
    <w:rsid w:val="00F1167D"/>
    <w:rsid w:val="00F15A0D"/>
    <w:rsid w:val="00F2201A"/>
    <w:rsid w:val="00F27104"/>
    <w:rsid w:val="00F32BE2"/>
    <w:rsid w:val="00F35007"/>
    <w:rsid w:val="00F438FD"/>
    <w:rsid w:val="00F54196"/>
    <w:rsid w:val="00F603AF"/>
    <w:rsid w:val="00F60B88"/>
    <w:rsid w:val="00F62BD6"/>
    <w:rsid w:val="00F769B8"/>
    <w:rsid w:val="00F969B8"/>
    <w:rsid w:val="00FB06C5"/>
    <w:rsid w:val="00FD0223"/>
    <w:rsid w:val="00FD23B9"/>
    <w:rsid w:val="00FF0AFB"/>
    <w:rsid w:val="00FF3ADB"/>
    <w:rsid w:val="00FF4E4A"/>
    <w:rsid w:val="00FF6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27251D"/>
  <w15:chartTrackingRefBased/>
  <w15:docId w15:val="{E6109C3B-9501-4133-9115-3F3A906BE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33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35A"/>
  </w:style>
  <w:style w:type="paragraph" w:styleId="Footer">
    <w:name w:val="footer"/>
    <w:basedOn w:val="Normal"/>
    <w:link w:val="FooterChar"/>
    <w:uiPriority w:val="99"/>
    <w:unhideWhenUsed/>
    <w:rsid w:val="007533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35A"/>
  </w:style>
  <w:style w:type="paragraph" w:styleId="ListParagraph">
    <w:name w:val="List Paragraph"/>
    <w:basedOn w:val="Normal"/>
    <w:uiPriority w:val="34"/>
    <w:qFormat/>
    <w:rsid w:val="00100E25"/>
    <w:pPr>
      <w:ind w:left="720"/>
      <w:contextualSpacing/>
    </w:pPr>
  </w:style>
  <w:style w:type="paragraph" w:styleId="NormalWeb">
    <w:name w:val="Normal (Web)"/>
    <w:basedOn w:val="Normal"/>
    <w:uiPriority w:val="99"/>
    <w:semiHidden/>
    <w:unhideWhenUsed/>
    <w:rsid w:val="0089640D"/>
  </w:style>
  <w:style w:type="paragraph" w:styleId="NoSpacing">
    <w:name w:val="No Spacing"/>
    <w:uiPriority w:val="1"/>
    <w:qFormat/>
    <w:rsid w:val="00FD23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e1906c2-33dd-4d9a-9b7b-b83ecae0197b" xsi:nil="true"/>
    <lcf76f155ced4ddcb4097134ff3c332f xmlns="05dcb457-f91d-4a4c-a2f1-d57d792eb4a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682055EF6F6D4596D375BF3C0D1BE6" ma:contentTypeVersion="12" ma:contentTypeDescription="Create a new document." ma:contentTypeScope="" ma:versionID="021bbce63c524045a892f3e26afaff62">
  <xsd:schema xmlns:xsd="http://www.w3.org/2001/XMLSchema" xmlns:xs="http://www.w3.org/2001/XMLSchema" xmlns:p="http://schemas.microsoft.com/office/2006/metadata/properties" xmlns:ns2="05dcb457-f91d-4a4c-a2f1-d57d792eb4a8" xmlns:ns3="be1906c2-33dd-4d9a-9b7b-b83ecae0197b" targetNamespace="http://schemas.microsoft.com/office/2006/metadata/properties" ma:root="true" ma:fieldsID="4b5882dec4c8fca75f7b3b93dab506eb" ns2:_="" ns3:_="">
    <xsd:import namespace="05dcb457-f91d-4a4c-a2f1-d57d792eb4a8"/>
    <xsd:import namespace="be1906c2-33dd-4d9a-9b7b-b83ecae019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dcb457-f91d-4a4c-a2f1-d57d792eb4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b45011-3d56-4f99-bcef-c119546783b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1906c2-33dd-4d9a-9b7b-b83ecae0197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8e71430-9d43-422b-bf51-15dc3d700366}" ma:internalName="TaxCatchAll" ma:showField="CatchAllData" ma:web="be1906c2-33dd-4d9a-9b7b-b83ecae019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C7568-4716-43A0-8AFA-D59E5263488F}">
  <ds:schemaRefs>
    <ds:schemaRef ds:uri="http://schemas.microsoft.com/office/2006/metadata/properties"/>
    <ds:schemaRef ds:uri="http://schemas.microsoft.com/office/infopath/2007/PartnerControls"/>
    <ds:schemaRef ds:uri="be1906c2-33dd-4d9a-9b7b-b83ecae0197b"/>
    <ds:schemaRef ds:uri="05dcb457-f91d-4a4c-a2f1-d57d792eb4a8"/>
  </ds:schemaRefs>
</ds:datastoreItem>
</file>

<file path=customXml/itemProps2.xml><?xml version="1.0" encoding="utf-8"?>
<ds:datastoreItem xmlns:ds="http://schemas.openxmlformats.org/officeDocument/2006/customXml" ds:itemID="{E25E5576-8CD4-4BE0-82EC-B2A776193558}">
  <ds:schemaRefs>
    <ds:schemaRef ds:uri="http://schemas.microsoft.com/sharepoint/v3/contenttype/forms"/>
  </ds:schemaRefs>
</ds:datastoreItem>
</file>

<file path=customXml/itemProps3.xml><?xml version="1.0" encoding="utf-8"?>
<ds:datastoreItem xmlns:ds="http://schemas.openxmlformats.org/officeDocument/2006/customXml" ds:itemID="{83F2949D-8285-40EC-B65A-A89B83A66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dcb457-f91d-4a4c-a2f1-d57d792eb4a8"/>
    <ds:schemaRef ds:uri="be1906c2-33dd-4d9a-9b7b-b83ecae019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969272-AFBD-43E5-A190-2F093476A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2</Pages>
  <Words>1745</Words>
  <Characters>9953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Cagney Effling</dc:creator>
  <cp:keywords/>
  <dc:description/>
  <cp:lastModifiedBy>Tina Erickson</cp:lastModifiedBy>
  <cp:revision>251</cp:revision>
  <cp:lastPrinted>2026-03-11T17:44:00Z</cp:lastPrinted>
  <dcterms:created xsi:type="dcterms:W3CDTF">2026-01-21T18:00:00Z</dcterms:created>
  <dcterms:modified xsi:type="dcterms:W3CDTF">2026-03-11T17:51:00Z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0x0101006A682055EF6F6D4596D375BF3C0D1BE6</vt:lpwstr>
  </property>
  <property fmtid="{D5CDD505-2E9C-101B-9397-08002B2CF9AE}" pid="3" name="MediaServiceImageTags">
    <vt:lpwstr/>
  </property>
</Properties>
</file>